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291BDE" w:rsidRPr="004634C3" w:rsidRDefault="00291BDE" w:rsidP="00B715D6">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291BDE" w:rsidRPr="004634C3" w:rsidRDefault="00291BDE" w:rsidP="00B715D6">
      <w:pPr>
        <w:spacing w:after="0" w:line="240" w:lineRule="auto"/>
        <w:rPr>
          <w:rFonts w:ascii="Times New Roman" w:hAnsi="Times New Roman"/>
          <w:sz w:val="28"/>
          <w:szCs w:val="28"/>
        </w:rPr>
      </w:pPr>
    </w:p>
    <w:p w:rsidR="00291BDE" w:rsidRPr="004634C3" w:rsidRDefault="00291BDE" w:rsidP="00B715D6">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291BDE" w:rsidRPr="004634C3" w:rsidRDefault="00291BDE" w:rsidP="00B715D6">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291BDE" w:rsidRPr="004634C3" w:rsidRDefault="00291BDE" w:rsidP="00B715D6">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291BDE" w:rsidRPr="004634C3" w:rsidRDefault="00291BDE" w:rsidP="00B715D6">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291BDE" w:rsidRPr="004634C3" w:rsidRDefault="00291BDE" w:rsidP="00B715D6">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291BDE" w:rsidRDefault="00291BDE" w:rsidP="00B715D6">
      <w:pPr>
        <w:tabs>
          <w:tab w:val="left" w:pos="680"/>
          <w:tab w:val="left" w:pos="851"/>
          <w:tab w:val="left" w:pos="6240"/>
        </w:tabs>
        <w:spacing w:after="0" w:line="240" w:lineRule="auto"/>
        <w:rPr>
          <w:rFonts w:ascii="Times New Roman" w:hAnsi="Times New Roman"/>
          <w:noProof/>
          <w:sz w:val="28"/>
          <w:szCs w:val="28"/>
        </w:rPr>
      </w:pPr>
    </w:p>
    <w:p w:rsidR="00291BDE" w:rsidRDefault="00291BDE" w:rsidP="00B715D6">
      <w:pPr>
        <w:tabs>
          <w:tab w:val="left" w:pos="680"/>
          <w:tab w:val="left" w:pos="851"/>
          <w:tab w:val="left" w:pos="6240"/>
        </w:tabs>
        <w:spacing w:after="0" w:line="240" w:lineRule="auto"/>
        <w:rPr>
          <w:rFonts w:ascii="Times New Roman" w:hAnsi="Times New Roman"/>
          <w:noProof/>
          <w:sz w:val="28"/>
          <w:szCs w:val="28"/>
        </w:rPr>
      </w:pPr>
    </w:p>
    <w:p w:rsidR="00291BDE" w:rsidRPr="004634C3" w:rsidRDefault="00291BDE" w:rsidP="00B715D6">
      <w:pPr>
        <w:tabs>
          <w:tab w:val="left" w:pos="680"/>
          <w:tab w:val="left" w:pos="851"/>
          <w:tab w:val="left" w:pos="6240"/>
        </w:tabs>
        <w:spacing w:after="0" w:line="240" w:lineRule="auto"/>
        <w:rPr>
          <w:rFonts w:ascii="Times New Roman" w:hAnsi="Times New Roman"/>
          <w:noProof/>
          <w:sz w:val="28"/>
          <w:szCs w:val="28"/>
        </w:rPr>
      </w:pPr>
    </w:p>
    <w:p w:rsidR="00291BDE" w:rsidRPr="004634C3" w:rsidRDefault="00291BDE" w:rsidP="00B715D6">
      <w:pPr>
        <w:tabs>
          <w:tab w:val="left" w:pos="680"/>
          <w:tab w:val="left" w:pos="851"/>
          <w:tab w:val="left" w:pos="6240"/>
        </w:tabs>
        <w:spacing w:after="0" w:line="240" w:lineRule="auto"/>
        <w:rPr>
          <w:rFonts w:ascii="Times New Roman" w:hAnsi="Times New Roman"/>
          <w:sz w:val="28"/>
          <w:szCs w:val="28"/>
        </w:rPr>
      </w:pPr>
    </w:p>
    <w:p w:rsidR="00291BDE" w:rsidRPr="004634C3" w:rsidRDefault="00291BDE" w:rsidP="00B715D6">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291BDE" w:rsidRPr="004634C3" w:rsidRDefault="00291BDE" w:rsidP="00B715D6">
      <w:pPr>
        <w:tabs>
          <w:tab w:val="left" w:pos="680"/>
          <w:tab w:val="left" w:pos="851"/>
        </w:tabs>
        <w:spacing w:after="0" w:line="240" w:lineRule="auto"/>
        <w:jc w:val="center"/>
        <w:rPr>
          <w:rFonts w:ascii="Times New Roman" w:hAnsi="Times New Roman"/>
          <w:sz w:val="28"/>
          <w:szCs w:val="28"/>
        </w:rPr>
      </w:pPr>
    </w:p>
    <w:p w:rsidR="00291BDE" w:rsidRPr="004634C3" w:rsidRDefault="00291BDE" w:rsidP="00F07418">
      <w:pPr>
        <w:widowControl w:val="0"/>
        <w:autoSpaceDE w:val="0"/>
        <w:autoSpaceDN w:val="0"/>
        <w:adjustRightInd w:val="0"/>
        <w:spacing w:after="0" w:line="240" w:lineRule="auto"/>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291BDE" w:rsidRPr="004634C3" w:rsidRDefault="00291BDE" w:rsidP="00B715D6">
      <w:pPr>
        <w:widowControl w:val="0"/>
        <w:autoSpaceDE w:val="0"/>
        <w:autoSpaceDN w:val="0"/>
        <w:adjustRightInd w:val="0"/>
        <w:spacing w:after="0" w:line="240" w:lineRule="auto"/>
        <w:ind w:firstLine="720"/>
        <w:jc w:val="center"/>
        <w:rPr>
          <w:rFonts w:ascii="Times New Roman" w:hAnsi="Times New Roman"/>
          <w:sz w:val="28"/>
          <w:vertAlign w:val="superscript"/>
        </w:rPr>
      </w:pPr>
    </w:p>
    <w:p w:rsidR="00291BDE" w:rsidRPr="004634C3" w:rsidRDefault="00291BDE" w:rsidP="00B715D6">
      <w:pPr>
        <w:widowControl w:val="0"/>
        <w:autoSpaceDE w:val="0"/>
        <w:autoSpaceDN w:val="0"/>
        <w:adjustRightInd w:val="0"/>
        <w:spacing w:after="0" w:line="240" w:lineRule="auto"/>
        <w:rPr>
          <w:rFonts w:ascii="Times New Roman" w:hAnsi="Times New Roman"/>
          <w:sz w:val="28"/>
          <w:vertAlign w:val="superscript"/>
        </w:rPr>
      </w:pPr>
    </w:p>
    <w:p w:rsidR="00291BDE" w:rsidRPr="004634C3" w:rsidRDefault="00291BDE" w:rsidP="00B715D6">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291BDE" w:rsidRPr="00941076" w:rsidTr="00A56E65">
        <w:trPr>
          <w:trHeight w:val="409"/>
        </w:trPr>
        <w:tc>
          <w:tcPr>
            <w:tcW w:w="3646" w:type="dxa"/>
          </w:tcPr>
          <w:p w:rsidR="00291BDE" w:rsidRPr="004634C3" w:rsidRDefault="00291BDE" w:rsidP="00A56E65">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291BDE" w:rsidRPr="004634C3" w:rsidRDefault="00291BDE" w:rsidP="00A56E65">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291BDE" w:rsidRPr="00941076" w:rsidTr="00A56E65">
        <w:trPr>
          <w:trHeight w:val="402"/>
        </w:trPr>
        <w:tc>
          <w:tcPr>
            <w:tcW w:w="3646" w:type="dxa"/>
          </w:tcPr>
          <w:p w:rsidR="00887EF1" w:rsidRDefault="00887EF1" w:rsidP="00A56E65">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291BDE" w:rsidRPr="004634C3" w:rsidRDefault="00291BDE" w:rsidP="00A56E65">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887EF1" w:rsidRDefault="00887EF1" w:rsidP="00B715D6">
            <w:pPr>
              <w:spacing w:after="0" w:line="240" w:lineRule="auto"/>
              <w:jc w:val="both"/>
              <w:rPr>
                <w:rFonts w:ascii="Times New Roman" w:hAnsi="Times New Roman"/>
                <w:sz w:val="28"/>
                <w:szCs w:val="28"/>
              </w:rPr>
            </w:pPr>
          </w:p>
          <w:p w:rsidR="00291BDE" w:rsidRPr="004634C3" w:rsidRDefault="00291BDE" w:rsidP="00B715D6">
            <w:pPr>
              <w:spacing w:after="0" w:line="240" w:lineRule="auto"/>
              <w:jc w:val="both"/>
              <w:rPr>
                <w:rFonts w:ascii="Times New Roman" w:hAnsi="Times New Roman"/>
                <w:sz w:val="28"/>
              </w:rPr>
            </w:pPr>
            <w:r>
              <w:rPr>
                <w:rFonts w:ascii="Times New Roman" w:hAnsi="Times New Roman"/>
                <w:sz w:val="28"/>
                <w:szCs w:val="28"/>
              </w:rPr>
              <w:t>Физическая культура</w:t>
            </w:r>
          </w:p>
        </w:tc>
      </w:tr>
      <w:tr w:rsidR="00291BDE" w:rsidRPr="00941076" w:rsidTr="00A56E65">
        <w:tc>
          <w:tcPr>
            <w:tcW w:w="3646" w:type="dxa"/>
          </w:tcPr>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291BDE" w:rsidRPr="004634C3" w:rsidRDefault="00291BDE" w:rsidP="00A56E65">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291BDE" w:rsidRPr="00941076" w:rsidTr="00A56E65">
        <w:tc>
          <w:tcPr>
            <w:tcW w:w="3646" w:type="dxa"/>
          </w:tcPr>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i/>
                <w:sz w:val="28"/>
              </w:rPr>
            </w:pPr>
          </w:p>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291BDE" w:rsidRPr="004634C3" w:rsidRDefault="00291BDE" w:rsidP="00A56E65">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291BDE" w:rsidRPr="004634C3" w:rsidRDefault="00291BDE" w:rsidP="00A56E65">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291BDE"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291BDE" w:rsidRDefault="001A148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31607F">
        <w:rPr>
          <w:rFonts w:ascii="Times New Roman" w:hAnsi="Times New Roman"/>
          <w:bCs/>
          <w:sz w:val="28"/>
        </w:rPr>
        <w:t>5</w:t>
      </w:r>
    </w:p>
    <w:p w:rsidR="00291BDE" w:rsidRPr="004634C3" w:rsidRDefault="0031607F"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br w:type="page"/>
      </w:r>
    </w:p>
    <w:p w:rsidR="00291BDE" w:rsidRPr="004634C3" w:rsidRDefault="00291BDE" w:rsidP="00887EF1">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291BDE" w:rsidRPr="004634C3" w:rsidRDefault="00291BDE" w:rsidP="00887EF1">
      <w:pPr>
        <w:spacing w:after="0" w:line="240" w:lineRule="auto"/>
        <w:ind w:firstLine="709"/>
        <w:jc w:val="both"/>
        <w:rPr>
          <w:rFonts w:ascii="Times New Roman" w:hAnsi="Times New Roman"/>
          <w:sz w:val="24"/>
          <w:szCs w:val="24"/>
        </w:rPr>
      </w:pPr>
      <w:r w:rsidRPr="004634C3">
        <w:rPr>
          <w:rFonts w:ascii="Times New Roman" w:hAnsi="Times New Roman"/>
          <w:sz w:val="24"/>
          <w:szCs w:val="24"/>
        </w:rPr>
        <w:t>Дисциплина относится к обязательной  части Блока 1 «Дисциплины (модули)» уче</w:t>
      </w:r>
      <w:r>
        <w:rPr>
          <w:rFonts w:ascii="Times New Roman" w:hAnsi="Times New Roman"/>
          <w:sz w:val="24"/>
          <w:szCs w:val="24"/>
        </w:rPr>
        <w:t>бного плана</w:t>
      </w:r>
    </w:p>
    <w:p w:rsidR="00291BDE" w:rsidRPr="003275D8" w:rsidRDefault="00291BDE" w:rsidP="00887EF1">
      <w:pPr>
        <w:shd w:val="clear" w:color="auto" w:fill="FFFFFF"/>
        <w:spacing w:after="0" w:line="240" w:lineRule="auto"/>
        <w:ind w:firstLine="374"/>
        <w:jc w:val="both"/>
        <w:outlineLvl w:val="0"/>
        <w:rPr>
          <w:rFonts w:ascii="Times New Roman" w:hAnsi="Times New Roman"/>
          <w:bCs/>
          <w:color w:val="22272F"/>
          <w:kern w:val="36"/>
          <w:sz w:val="24"/>
          <w:szCs w:val="24"/>
        </w:rPr>
      </w:pPr>
      <w:r w:rsidRPr="003275D8">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275D8">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275D8">
          <w:rPr>
            <w:rFonts w:ascii="Times New Roman" w:hAnsi="Times New Roman"/>
            <w:bCs/>
            <w:color w:val="22272F"/>
            <w:kern w:val="36"/>
            <w:sz w:val="24"/>
            <w:szCs w:val="24"/>
          </w:rPr>
          <w:t>2014 г</w:t>
        </w:r>
      </w:smartTag>
      <w:r w:rsidRPr="003275D8">
        <w:rPr>
          <w:rFonts w:ascii="Times New Roman" w:hAnsi="Times New Roman"/>
          <w:bCs/>
          <w:color w:val="22272F"/>
          <w:kern w:val="36"/>
          <w:sz w:val="24"/>
          <w:szCs w:val="24"/>
        </w:rPr>
        <w:t>. N АК-44/05вн).</w:t>
      </w:r>
    </w:p>
    <w:p w:rsidR="00291BDE" w:rsidRPr="003275D8" w:rsidRDefault="00291BDE" w:rsidP="00887EF1">
      <w:pPr>
        <w:shd w:val="clear" w:color="auto" w:fill="FFFFFF"/>
        <w:spacing w:after="0" w:line="240" w:lineRule="auto"/>
        <w:ind w:firstLine="374"/>
        <w:jc w:val="both"/>
        <w:outlineLvl w:val="0"/>
        <w:rPr>
          <w:rFonts w:ascii="Times New Roman" w:hAnsi="Times New Roman"/>
          <w:bCs/>
          <w:kern w:val="36"/>
          <w:sz w:val="24"/>
          <w:szCs w:val="24"/>
        </w:rPr>
      </w:pPr>
      <w:r w:rsidRPr="003275D8">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Default="0031607F" w:rsidP="00B715D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br w:type="page"/>
      </w:r>
      <w:r w:rsidR="00291BDE"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w:t>
      </w:r>
      <w:r w:rsidR="00291BDE">
        <w:rPr>
          <w:rFonts w:ascii="Times New Roman" w:hAnsi="Times New Roman"/>
          <w:b/>
          <w:bCs/>
          <w:i/>
          <w:iCs/>
          <w:sz w:val="24"/>
          <w:szCs w:val="24"/>
        </w:rPr>
        <w:t>индикаторами достижения компетенций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7"/>
        <w:gridCol w:w="3905"/>
        <w:gridCol w:w="3402"/>
      </w:tblGrid>
      <w:tr w:rsidR="00291BDE" w:rsidRPr="00941076" w:rsidTr="002C6502">
        <w:tc>
          <w:tcPr>
            <w:tcW w:w="2157" w:type="dxa"/>
          </w:tcPr>
          <w:p w:rsidR="00291BDE" w:rsidRPr="00A56E65" w:rsidRDefault="00291BDE" w:rsidP="00A56E65">
            <w:pPr>
              <w:spacing w:after="0" w:line="240" w:lineRule="auto"/>
              <w:jc w:val="center"/>
              <w:rPr>
                <w:rFonts w:ascii="Times New Roman" w:hAnsi="Times New Roman"/>
                <w:b/>
                <w:sz w:val="24"/>
                <w:szCs w:val="24"/>
              </w:rPr>
            </w:pPr>
            <w:r w:rsidRPr="00A56E65">
              <w:rPr>
                <w:rFonts w:ascii="Times New Roman" w:hAnsi="Times New Roman"/>
                <w:b/>
                <w:sz w:val="24"/>
                <w:szCs w:val="24"/>
              </w:rPr>
              <w:t>Компетенция</w:t>
            </w:r>
          </w:p>
        </w:tc>
        <w:tc>
          <w:tcPr>
            <w:tcW w:w="3905" w:type="dxa"/>
          </w:tcPr>
          <w:p w:rsidR="00291BDE" w:rsidRPr="00A56E65" w:rsidRDefault="00291BDE" w:rsidP="00F07418">
            <w:pPr>
              <w:spacing w:after="0" w:line="240" w:lineRule="auto"/>
              <w:jc w:val="center"/>
              <w:rPr>
                <w:rFonts w:ascii="Times New Roman" w:hAnsi="Times New Roman"/>
                <w:b/>
                <w:sz w:val="24"/>
                <w:szCs w:val="24"/>
              </w:rPr>
            </w:pPr>
            <w:r w:rsidRPr="00A56E65">
              <w:rPr>
                <w:rFonts w:ascii="Times New Roman" w:hAnsi="Times New Roman"/>
                <w:b/>
                <w:sz w:val="24"/>
                <w:szCs w:val="24"/>
              </w:rPr>
              <w:t>Индикаторы компетенций</w:t>
            </w:r>
          </w:p>
        </w:tc>
        <w:tc>
          <w:tcPr>
            <w:tcW w:w="3402" w:type="dxa"/>
          </w:tcPr>
          <w:p w:rsidR="00291BDE" w:rsidRPr="00A56E65" w:rsidRDefault="00291BDE" w:rsidP="00A56E65">
            <w:pPr>
              <w:spacing w:after="0" w:line="240" w:lineRule="auto"/>
              <w:jc w:val="center"/>
              <w:rPr>
                <w:rFonts w:ascii="Times New Roman" w:hAnsi="Times New Roman"/>
                <w:b/>
                <w:sz w:val="24"/>
                <w:szCs w:val="24"/>
              </w:rPr>
            </w:pPr>
            <w:r w:rsidRPr="00A56E65">
              <w:rPr>
                <w:rFonts w:ascii="Times New Roman" w:hAnsi="Times New Roman"/>
                <w:b/>
                <w:sz w:val="24"/>
                <w:szCs w:val="24"/>
              </w:rPr>
              <w:t>Планируемые результаты обучения по дисциплине</w:t>
            </w:r>
          </w:p>
        </w:tc>
      </w:tr>
      <w:tr w:rsidR="00291BDE" w:rsidRPr="00941076" w:rsidTr="002C6502">
        <w:trPr>
          <w:trHeight w:val="416"/>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Способен</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осуществлять поиск,</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критический анализ и синтез</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информации, применять</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системный подход для</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решения поставленных задач</w:t>
            </w:r>
          </w:p>
          <w:p w:rsidR="00291BDE" w:rsidRPr="00B76746" w:rsidRDefault="00291BDE" w:rsidP="002C6502">
            <w:pPr>
              <w:spacing w:after="0" w:line="240" w:lineRule="auto"/>
              <w:jc w:val="both"/>
              <w:rPr>
                <w:rFonts w:ascii="Times New Roman" w:hAnsi="Times New Roman"/>
                <w:sz w:val="24"/>
                <w:szCs w:val="24"/>
              </w:rPr>
            </w:pPr>
          </w:p>
        </w:tc>
        <w:tc>
          <w:tcPr>
            <w:tcW w:w="3905" w:type="dxa"/>
          </w:tcPr>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УК-1.1.</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Анализирует задачу, выделяя этапы ее</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решения, действия по решению задачи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УК-1.2.</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УК-1.3.</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Рассматривает различные варианты решения задачи, оценивает их преимущества и риски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УК-1.4.</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Грамотно, логично, аргументированно</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УК-1.5.</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Определяет и оценивает практические</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последствия возможных вариантов решения задачи</w:t>
            </w:r>
          </w:p>
        </w:tc>
        <w:tc>
          <w:tcPr>
            <w:tcW w:w="3402" w:type="dxa"/>
          </w:tcPr>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Знать:</w:t>
            </w:r>
          </w:p>
          <w:p w:rsidR="00291BDE"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структурные компоненты психологии как науки;</w:t>
            </w:r>
          </w:p>
          <w:p w:rsidR="00291BDE"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отрасли психологии;</w:t>
            </w:r>
          </w:p>
          <w:p w:rsidR="00291BDE"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методы исследования в психологии;</w:t>
            </w:r>
          </w:p>
          <w:p w:rsidR="00291BDE" w:rsidRPr="00CF1776"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психологические школы и направления.</w:t>
            </w:r>
          </w:p>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Уметь:</w:t>
            </w:r>
          </w:p>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 xml:space="preserve">осуществлять </w:t>
            </w:r>
            <w:proofErr w:type="spellStart"/>
            <w:r w:rsidRPr="00CF1776">
              <w:rPr>
                <w:rFonts w:ascii="Times New Roman" w:hAnsi="Times New Roman"/>
                <w:sz w:val="24"/>
                <w:szCs w:val="24"/>
              </w:rPr>
              <w:t>поиск,критический</w:t>
            </w:r>
            <w:proofErr w:type="spellEnd"/>
            <w:r w:rsidRPr="00CF1776">
              <w:rPr>
                <w:rFonts w:ascii="Times New Roman" w:hAnsi="Times New Roman"/>
                <w:sz w:val="24"/>
                <w:szCs w:val="24"/>
              </w:rPr>
              <w:t xml:space="preserve"> анализ и </w:t>
            </w:r>
            <w:proofErr w:type="spellStart"/>
            <w:r w:rsidRPr="00CF1776">
              <w:rPr>
                <w:rFonts w:ascii="Times New Roman" w:hAnsi="Times New Roman"/>
                <w:sz w:val="24"/>
                <w:szCs w:val="24"/>
              </w:rPr>
              <w:t>синтезинформации</w:t>
            </w:r>
            <w:proofErr w:type="spellEnd"/>
            <w:r w:rsidRPr="00CF1776">
              <w:rPr>
                <w:rFonts w:ascii="Times New Roman" w:hAnsi="Times New Roman"/>
                <w:sz w:val="24"/>
                <w:szCs w:val="24"/>
              </w:rPr>
              <w:t xml:space="preserve">, </w:t>
            </w:r>
            <w:proofErr w:type="spellStart"/>
            <w:r w:rsidRPr="00CF1776">
              <w:rPr>
                <w:rFonts w:ascii="Times New Roman" w:hAnsi="Times New Roman"/>
                <w:sz w:val="24"/>
                <w:szCs w:val="24"/>
              </w:rPr>
              <w:t>применятьсистемный</w:t>
            </w:r>
            <w:proofErr w:type="spellEnd"/>
            <w:r w:rsidRPr="00CF1776">
              <w:rPr>
                <w:rFonts w:ascii="Times New Roman" w:hAnsi="Times New Roman"/>
                <w:sz w:val="24"/>
                <w:szCs w:val="24"/>
              </w:rPr>
              <w:t xml:space="preserve"> подход </w:t>
            </w:r>
            <w:proofErr w:type="spellStart"/>
            <w:r w:rsidRPr="00CF1776">
              <w:rPr>
                <w:rFonts w:ascii="Times New Roman" w:hAnsi="Times New Roman"/>
                <w:sz w:val="24"/>
                <w:szCs w:val="24"/>
              </w:rPr>
              <w:t>длярешения</w:t>
            </w:r>
            <w:proofErr w:type="spellEnd"/>
            <w:r w:rsidRPr="00CF1776">
              <w:rPr>
                <w:rFonts w:ascii="Times New Roman" w:hAnsi="Times New Roman"/>
                <w:sz w:val="24"/>
                <w:szCs w:val="24"/>
              </w:rPr>
              <w:t xml:space="preserve"> поставленных </w:t>
            </w:r>
            <w:r>
              <w:rPr>
                <w:rFonts w:ascii="Times New Roman" w:hAnsi="Times New Roman"/>
                <w:sz w:val="24"/>
                <w:szCs w:val="24"/>
              </w:rPr>
              <w:t>психолого-педагогических задач.</w:t>
            </w:r>
          </w:p>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Владеть:</w:t>
            </w:r>
          </w:p>
          <w:p w:rsidR="00291BDE" w:rsidRPr="00B76746" w:rsidRDefault="00291BDE" w:rsidP="002C6502">
            <w:pPr>
              <w:spacing w:after="0" w:line="240" w:lineRule="auto"/>
              <w:jc w:val="both"/>
              <w:rPr>
                <w:rFonts w:ascii="Times New Roman" w:hAnsi="Times New Roman"/>
                <w:b/>
                <w:bCs/>
                <w:sz w:val="24"/>
                <w:szCs w:val="24"/>
              </w:rPr>
            </w:pPr>
            <w:r>
              <w:rPr>
                <w:rFonts w:ascii="Times New Roman" w:hAnsi="Times New Roman"/>
                <w:sz w:val="24"/>
                <w:szCs w:val="24"/>
              </w:rPr>
              <w:t xml:space="preserve">навыками системного анализа и </w:t>
            </w:r>
            <w:proofErr w:type="spellStart"/>
            <w:r>
              <w:rPr>
                <w:rFonts w:ascii="Times New Roman" w:hAnsi="Times New Roman"/>
                <w:sz w:val="24"/>
                <w:szCs w:val="24"/>
              </w:rPr>
              <w:t>синтезаполученной</w:t>
            </w:r>
            <w:proofErr w:type="spellEnd"/>
            <w:r>
              <w:rPr>
                <w:rFonts w:ascii="Times New Roman" w:hAnsi="Times New Roman"/>
                <w:sz w:val="24"/>
                <w:szCs w:val="24"/>
              </w:rPr>
              <w:t xml:space="preserve"> научной информации для решения поставленных психолого-педагогических задач. </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Способен</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осуществлять социальное</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взаимодействие и</w:t>
            </w:r>
          </w:p>
          <w:p w:rsidR="00291BDE"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 xml:space="preserve">реализовывать свою роль </w:t>
            </w:r>
            <w:proofErr w:type="spellStart"/>
            <w:r w:rsidRPr="009603D7">
              <w:rPr>
                <w:rFonts w:ascii="Times New Roman" w:hAnsi="Times New Roman"/>
                <w:sz w:val="24"/>
                <w:szCs w:val="24"/>
                <w:lang w:eastAsia="en-US"/>
              </w:rPr>
              <w:t>вкоманде</w:t>
            </w:r>
            <w:proofErr w:type="spellEnd"/>
          </w:p>
        </w:tc>
        <w:tc>
          <w:tcPr>
            <w:tcW w:w="3905" w:type="dxa"/>
          </w:tcPr>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УК-3.1.</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Понимает эффективность использования</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стратегии сотрудничества для достижения поставленной цели, определяет свою роль в команде</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УК-3.2.</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Различает особенности поведения разных групп людей, с которыми</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работает/взаимодействует, учитывает их в своей деятельности</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УК-3.3.</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Способен устанавливать разные виды</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коммуникации (учебную, деловую,</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неформальную и др.)</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УК-3.4.</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Понимает результаты (последствия) личных действий и планирует последовательность шагов для достижения заданного результата</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УК-3.5.</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Эффективно взаимодействует с другими</w:t>
            </w:r>
          </w:p>
          <w:p w:rsidR="00291BDE" w:rsidRPr="00A56E65" w:rsidRDefault="00291BDE" w:rsidP="002C6502">
            <w:pPr>
              <w:keepNext/>
              <w:keepLines/>
              <w:tabs>
                <w:tab w:val="center" w:pos="1025"/>
                <w:tab w:val="right" w:pos="10206"/>
              </w:tabs>
              <w:spacing w:after="0" w:line="240" w:lineRule="auto"/>
              <w:jc w:val="both"/>
              <w:outlineLvl w:val="2"/>
              <w:rPr>
                <w:rFonts w:ascii="Times New Roman" w:hAnsi="Times New Roman"/>
                <w:b/>
                <w:sz w:val="24"/>
                <w:szCs w:val="24"/>
              </w:rPr>
            </w:pPr>
            <w:r w:rsidRPr="00A56E65">
              <w:rPr>
                <w:rFonts w:ascii="Times New Roman" w:hAnsi="Times New Roman"/>
                <w:color w:val="000000"/>
                <w:sz w:val="24"/>
                <w:szCs w:val="24"/>
              </w:rPr>
              <w:t xml:space="preserve">членами команды, в </w:t>
            </w:r>
            <w:proofErr w:type="spellStart"/>
            <w:r w:rsidRPr="00A56E65">
              <w:rPr>
                <w:rFonts w:ascii="Times New Roman" w:hAnsi="Times New Roman"/>
                <w:color w:val="000000"/>
                <w:sz w:val="24"/>
                <w:szCs w:val="24"/>
              </w:rPr>
              <w:t>т.ч</w:t>
            </w:r>
            <w:proofErr w:type="spellEnd"/>
            <w:r w:rsidRPr="00A56E65">
              <w:rPr>
                <w:rFonts w:ascii="Times New Roman" w:hAnsi="Times New Roman"/>
                <w:color w:val="000000"/>
                <w:sz w:val="24"/>
                <w:szCs w:val="24"/>
              </w:rPr>
              <w:t>. участвует в обмене информацией, знаниями и опытом, в презентации результатов работы команды</w:t>
            </w:r>
          </w:p>
        </w:tc>
        <w:tc>
          <w:tcPr>
            <w:tcW w:w="3402" w:type="dxa"/>
          </w:tcPr>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Знать:</w:t>
            </w:r>
          </w:p>
          <w:p w:rsidR="00291BDE" w:rsidRPr="00D26986" w:rsidRDefault="00291BDE" w:rsidP="002C6502">
            <w:pPr>
              <w:spacing w:after="0" w:line="240" w:lineRule="auto"/>
              <w:jc w:val="both"/>
              <w:rPr>
                <w:rFonts w:ascii="Times New Roman" w:hAnsi="Times New Roman"/>
                <w:sz w:val="24"/>
                <w:szCs w:val="24"/>
              </w:rPr>
            </w:pPr>
            <w:r>
              <w:rPr>
                <w:rFonts w:ascii="Times New Roman" w:hAnsi="Times New Roman"/>
                <w:sz w:val="24"/>
                <w:szCs w:val="24"/>
              </w:rPr>
              <w:t>психологическое содержание коммуникативной, интерактивной и перцептивной сторон общения.</w:t>
            </w:r>
          </w:p>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Уметь:</w:t>
            </w:r>
          </w:p>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 xml:space="preserve">организовать и </w:t>
            </w:r>
            <w:r>
              <w:rPr>
                <w:rFonts w:ascii="Times New Roman" w:hAnsi="Times New Roman"/>
                <w:sz w:val="24"/>
                <w:szCs w:val="24"/>
              </w:rPr>
              <w:t xml:space="preserve">осуществлять социальное взаимодействие со всеми участниками образовательного процесса. </w:t>
            </w:r>
          </w:p>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Владеть:</w:t>
            </w:r>
          </w:p>
          <w:p w:rsidR="00291BDE" w:rsidRPr="0031607F" w:rsidRDefault="00291BDE" w:rsidP="002C6502">
            <w:pPr>
              <w:spacing w:after="0" w:line="240" w:lineRule="auto"/>
              <w:jc w:val="both"/>
              <w:rPr>
                <w:rFonts w:ascii="Times New Roman" w:hAnsi="Times New Roman"/>
                <w:sz w:val="24"/>
                <w:szCs w:val="24"/>
                <w:highlight w:val="lightGray"/>
              </w:rPr>
            </w:pPr>
            <w:r w:rsidRPr="00D26986">
              <w:rPr>
                <w:rFonts w:ascii="Times New Roman" w:hAnsi="Times New Roman"/>
                <w:sz w:val="24"/>
                <w:szCs w:val="24"/>
              </w:rPr>
              <w:t xml:space="preserve">приемами и навыками </w:t>
            </w:r>
            <w:r>
              <w:rPr>
                <w:rFonts w:ascii="Times New Roman" w:hAnsi="Times New Roman"/>
                <w:sz w:val="24"/>
                <w:szCs w:val="24"/>
              </w:rPr>
              <w:t xml:space="preserve">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Способен использовать психолого-педагогические</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технологии в профессиональной</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деятельности, необходимые для</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индивидуализации обучения,</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развития, воспитания, в том числе</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обучающихся с особыми</w:t>
            </w:r>
          </w:p>
          <w:p w:rsidR="00291BDE" w:rsidRPr="00B7674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образовательными потребностями</w:t>
            </w:r>
          </w:p>
        </w:tc>
        <w:tc>
          <w:tcPr>
            <w:tcW w:w="3905" w:type="dxa"/>
          </w:tcPr>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ОПК-6.1.</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Знает: законы развития личности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особенностей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ОПК-6.2.</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Умеет: использовать знания об</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особенностях гендерного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для планирования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учебно-воспитательной работы;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применять образовательные</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технологии для индивидуализации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составлять (совместно с психологом и другими специалистами) психолого-педагогическую характеристику (портрет) личности обучающегося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ОПК-6.3.</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Владеет: действиями учета</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особенностей гендерного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в проведении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воспитательных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мероприятий; действиями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использования образовательных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технологий в профессиональной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деятельности для индивидуализации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 в том числе обучающихся с особыми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образовательными потребностями;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оказания адресной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помощи обучающимся, в том числе с</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особыми образовательными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потребностями; действиями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разработки (совместно с другими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специалистами) и реализации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совместно с родителями (законными представителями) программ</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индивидуального развития ребенка;</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приемами понимания содержания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документации специалистов</w:t>
            </w:r>
          </w:p>
          <w:p w:rsidR="00291BDE" w:rsidRPr="00A56E65"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291BDE" w:rsidRPr="00D26986" w:rsidRDefault="00291BDE" w:rsidP="002C6502">
            <w:pPr>
              <w:autoSpaceDE w:val="0"/>
              <w:autoSpaceDN w:val="0"/>
              <w:adjustRightInd w:val="0"/>
              <w:spacing w:after="0" w:line="240" w:lineRule="auto"/>
              <w:jc w:val="both"/>
              <w:rPr>
                <w:rFonts w:ascii="Times New Roman" w:hAnsi="Times New Roman"/>
                <w:sz w:val="24"/>
                <w:szCs w:val="24"/>
                <w:lang w:eastAsia="en-US"/>
              </w:rPr>
            </w:pPr>
            <w:r w:rsidRPr="00D26986">
              <w:rPr>
                <w:rFonts w:ascii="Times New Roman" w:hAnsi="Times New Roman"/>
                <w:sz w:val="24"/>
                <w:szCs w:val="24"/>
                <w:lang w:eastAsia="en-US"/>
              </w:rPr>
              <w:t xml:space="preserve">Знать: </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законы развития личности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особенностей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w:t>
            </w:r>
          </w:p>
          <w:p w:rsidR="00291BDE" w:rsidRPr="00D26986" w:rsidRDefault="00291BDE" w:rsidP="002C6502">
            <w:pPr>
              <w:autoSpaceDE w:val="0"/>
              <w:autoSpaceDN w:val="0"/>
              <w:adjustRightInd w:val="0"/>
              <w:spacing w:after="0" w:line="240" w:lineRule="auto"/>
              <w:jc w:val="both"/>
              <w:rPr>
                <w:rFonts w:ascii="Times New Roman" w:hAnsi="Times New Roman"/>
                <w:sz w:val="24"/>
                <w:szCs w:val="24"/>
                <w:lang w:eastAsia="en-US"/>
              </w:rPr>
            </w:pPr>
            <w:r w:rsidRPr="00D26986">
              <w:rPr>
                <w:rFonts w:ascii="Times New Roman" w:hAnsi="Times New Roman"/>
                <w:sz w:val="24"/>
                <w:szCs w:val="24"/>
                <w:lang w:eastAsia="en-US"/>
              </w:rPr>
              <w:t xml:space="preserve">Уметь: </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использовать знания об</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особенностях гендерного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для планирования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учебно-воспитательной работы;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применять образовательные</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технологии для индивидуализации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составлять (совместно с психологом и другими специалистами) психолого-педагогическую характеристику (портрет) личности обучающегося</w:t>
            </w:r>
          </w:p>
          <w:p w:rsidR="00291BDE" w:rsidRPr="00D26986" w:rsidRDefault="00291BDE" w:rsidP="002C6502">
            <w:pPr>
              <w:autoSpaceDE w:val="0"/>
              <w:autoSpaceDN w:val="0"/>
              <w:adjustRightInd w:val="0"/>
              <w:spacing w:after="0" w:line="240" w:lineRule="auto"/>
              <w:jc w:val="both"/>
              <w:rPr>
                <w:rFonts w:ascii="Times New Roman" w:hAnsi="Times New Roman"/>
                <w:sz w:val="24"/>
                <w:szCs w:val="24"/>
                <w:lang w:eastAsia="en-US"/>
              </w:rPr>
            </w:pPr>
            <w:r w:rsidRPr="00D26986">
              <w:rPr>
                <w:rFonts w:ascii="Times New Roman" w:hAnsi="Times New Roman"/>
                <w:sz w:val="24"/>
                <w:szCs w:val="24"/>
                <w:lang w:eastAsia="en-US"/>
              </w:rPr>
              <w:t xml:space="preserve">Владеть: </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учета</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особенностей гендерного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в проведении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воспитательных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мероприятий; действиями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использования образовательных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технологий в профессиональной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деятельности для индивидуализации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 в том числе обучающихся с особыми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образовательными потребностями;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оказания адресной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помощи обучающимся, в том числе с</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особыми образовательными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потребностями; действиями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разработки (совместно с другими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специалистами) и реализации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совместно с родителями (законными представителями) программ</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индивидуального развития ребенка;</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приемами понимания содержания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документации специалистов</w:t>
            </w:r>
          </w:p>
          <w:p w:rsidR="00291BDE" w:rsidRPr="00B76746" w:rsidRDefault="00291BDE" w:rsidP="00F07418">
            <w:pPr>
              <w:autoSpaceDE w:val="0"/>
              <w:autoSpaceDN w:val="0"/>
              <w:adjustRightInd w:val="0"/>
              <w:spacing w:after="0" w:line="240" w:lineRule="auto"/>
              <w:jc w:val="both"/>
              <w:rPr>
                <w:rFonts w:ascii="Times New Roman" w:hAnsi="Times New Roman"/>
                <w:sz w:val="24"/>
                <w:szCs w:val="24"/>
                <w:lang w:eastAsia="en-US"/>
              </w:rPr>
            </w:pPr>
            <w:r w:rsidRPr="002C6502">
              <w:rPr>
                <w:rFonts w:ascii="Times New Roman" w:hAnsi="Times New Roman"/>
                <w:sz w:val="24"/>
                <w:szCs w:val="24"/>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291BDE" w:rsidRPr="009603D7" w:rsidRDefault="00291BDE" w:rsidP="002C6502">
            <w:pPr>
              <w:spacing w:after="0" w:line="240" w:lineRule="auto"/>
              <w:jc w:val="both"/>
              <w:rPr>
                <w:rFonts w:ascii="Times New Roman" w:hAnsi="Times New Roman"/>
                <w:sz w:val="24"/>
                <w:szCs w:val="24"/>
                <w:lang w:eastAsia="en-US"/>
              </w:rPr>
            </w:pPr>
            <w:r w:rsidRPr="00941076">
              <w:rPr>
                <w:rFonts w:ascii="Times New Roman" w:hAnsi="Times New Roman"/>
                <w:sz w:val="24"/>
                <w:szCs w:val="24"/>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ОПК-7.1.</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Знает: законы развития личности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основные закономерности семейных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отношений, позволяющие эффективно работать с родительской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общественностью; закономерности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формирования детско-взрослых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сообществ, их социально-психологические особенности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закономерности развития детских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подростковых сообществ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ОПК-7.2.</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Умеет: выбирать формы, методы,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приемы взаимодействия с разными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участниками образовательного</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процесса (обучающимися,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родителями, педагогами,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администрацией) в соответствии с</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контекстом ситуации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ОПК-7.3.</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Владеет: действиями выявления 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ходе наблюдения поведенческих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личностных проблем обучающихся,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связанных с особенностями их</w:t>
            </w:r>
          </w:p>
          <w:p w:rsidR="00291BDE" w:rsidRPr="00A56E65"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402" w:type="dxa"/>
          </w:tcPr>
          <w:p w:rsidR="00291BDE" w:rsidRPr="0087701D" w:rsidRDefault="00291BDE" w:rsidP="002C6502">
            <w:pPr>
              <w:spacing w:after="0" w:line="240" w:lineRule="auto"/>
              <w:jc w:val="both"/>
              <w:rPr>
                <w:rFonts w:ascii="Times New Roman" w:hAnsi="Times New Roman"/>
                <w:sz w:val="24"/>
                <w:szCs w:val="24"/>
              </w:rPr>
            </w:pPr>
            <w:r w:rsidRPr="0087701D">
              <w:rPr>
                <w:rFonts w:ascii="Times New Roman" w:hAnsi="Times New Roman"/>
                <w:sz w:val="24"/>
                <w:szCs w:val="24"/>
              </w:rPr>
              <w:t>Знать: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законы развития личности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основные закономерности семейных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отношений, позволяющие эффективно работать с родительской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общественностью; закономерности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формирования детско-взрослых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сообществ, их социально-психологические особенности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закономерности развития детских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подростковых сообществ</w:t>
            </w:r>
          </w:p>
          <w:p w:rsidR="00291BDE" w:rsidRPr="0087701D" w:rsidRDefault="00291BDE" w:rsidP="002C6502">
            <w:pPr>
              <w:spacing w:after="0" w:line="240" w:lineRule="auto"/>
              <w:jc w:val="both"/>
              <w:rPr>
                <w:rFonts w:ascii="Times New Roman" w:hAnsi="Times New Roman"/>
                <w:sz w:val="24"/>
                <w:szCs w:val="24"/>
              </w:rPr>
            </w:pPr>
            <w:r w:rsidRPr="0087701D">
              <w:rPr>
                <w:rFonts w:ascii="Times New Roman" w:hAnsi="Times New Roman"/>
                <w:sz w:val="24"/>
                <w:szCs w:val="24"/>
              </w:rPr>
              <w:t>Уметь: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выбирать формы, методы,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приемы взаимодействия с разными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участниками образовательного</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процесса (обучающимися,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родителями, педагогами,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администрацией) в соответствии с</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контекстом ситуации</w:t>
            </w:r>
          </w:p>
          <w:p w:rsidR="00291BDE" w:rsidRPr="0087701D" w:rsidRDefault="00291BDE" w:rsidP="002C6502">
            <w:pPr>
              <w:spacing w:after="0" w:line="240" w:lineRule="auto"/>
              <w:jc w:val="both"/>
              <w:rPr>
                <w:rFonts w:ascii="Times New Roman" w:hAnsi="Times New Roman"/>
                <w:sz w:val="24"/>
                <w:szCs w:val="24"/>
              </w:rPr>
            </w:pPr>
            <w:r w:rsidRPr="0087701D">
              <w:rPr>
                <w:rFonts w:ascii="Times New Roman" w:hAnsi="Times New Roman"/>
                <w:sz w:val="24"/>
                <w:szCs w:val="24"/>
              </w:rPr>
              <w:t>Владеть: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выявления в</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ходе наблюдения поведенческих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личностных проблем обучающихся,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связанных с особенностями их</w:t>
            </w:r>
          </w:p>
          <w:p w:rsidR="00291BDE" w:rsidRPr="0031607F" w:rsidRDefault="00291BDE" w:rsidP="00F07418">
            <w:pPr>
              <w:autoSpaceDE w:val="0"/>
              <w:autoSpaceDN w:val="0"/>
              <w:adjustRightInd w:val="0"/>
              <w:spacing w:after="0" w:line="240" w:lineRule="auto"/>
              <w:jc w:val="both"/>
              <w:rPr>
                <w:rFonts w:ascii="Times New Roman" w:hAnsi="Times New Roman"/>
                <w:sz w:val="24"/>
                <w:szCs w:val="24"/>
                <w:highlight w:val="lightGray"/>
                <w:lang w:eastAsia="en-US"/>
              </w:rPr>
            </w:pPr>
            <w:r w:rsidRPr="002C6502">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Способен</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организовывать</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деятельность</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обучающихся,</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направленную на</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развитие интереса к</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учебному предмету в</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рамках урочной и</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внеурочной</w:t>
            </w:r>
          </w:p>
          <w:p w:rsidR="00291BDE" w:rsidRDefault="00291BDE" w:rsidP="002C6502">
            <w:pPr>
              <w:spacing w:after="0" w:line="240" w:lineRule="auto"/>
              <w:jc w:val="both"/>
              <w:rPr>
                <w:rFonts w:ascii="Times New Roman" w:hAnsi="Times New Roman"/>
                <w:sz w:val="24"/>
                <w:szCs w:val="24"/>
                <w:lang w:eastAsia="en-US"/>
              </w:rPr>
            </w:pPr>
            <w:r w:rsidRPr="00941076">
              <w:rPr>
                <w:rFonts w:ascii="Times New Roman" w:hAnsi="Times New Roman"/>
                <w:sz w:val="24"/>
                <w:szCs w:val="24"/>
              </w:rPr>
              <w:t>деятельности</w:t>
            </w:r>
          </w:p>
        </w:tc>
        <w:tc>
          <w:tcPr>
            <w:tcW w:w="3905" w:type="dxa"/>
          </w:tcPr>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2C6502">
              <w:rPr>
                <w:rFonts w:ascii="Times New Roman" w:hAnsi="Times New Roman"/>
                <w:sz w:val="24"/>
                <w:szCs w:val="24"/>
              </w:rPr>
              <w:t>-4.1. Знает: способы организации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2C6502">
              <w:rPr>
                <w:rFonts w:ascii="Times New Roman" w:hAnsi="Times New Roman"/>
                <w:sz w:val="24"/>
                <w:szCs w:val="24"/>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291BDE" w:rsidRPr="00A56E65" w:rsidRDefault="00291BDE" w:rsidP="002C650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2C6502">
              <w:rPr>
                <w:rFonts w:ascii="Times New Roman" w:hAnsi="Times New Roman"/>
                <w:sz w:val="24"/>
                <w:szCs w:val="24"/>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291BDE" w:rsidRPr="00C33879" w:rsidRDefault="00291BDE" w:rsidP="002C6502">
            <w:pPr>
              <w:spacing w:after="0" w:line="240" w:lineRule="auto"/>
              <w:jc w:val="both"/>
              <w:rPr>
                <w:rFonts w:ascii="Times New Roman" w:hAnsi="Times New Roman"/>
                <w:sz w:val="24"/>
                <w:szCs w:val="24"/>
              </w:rPr>
            </w:pPr>
            <w:r w:rsidRPr="00C33879">
              <w:rPr>
                <w:rFonts w:ascii="Times New Roman" w:hAnsi="Times New Roman"/>
                <w:sz w:val="24"/>
                <w:szCs w:val="24"/>
              </w:rPr>
              <w:t>Знать: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способы организации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291BDE" w:rsidRPr="00C33879" w:rsidRDefault="00291BDE" w:rsidP="002C6502">
            <w:pPr>
              <w:spacing w:after="0" w:line="240" w:lineRule="auto"/>
              <w:jc w:val="both"/>
              <w:rPr>
                <w:rFonts w:ascii="Times New Roman" w:hAnsi="Times New Roman"/>
                <w:sz w:val="24"/>
                <w:szCs w:val="24"/>
              </w:rPr>
            </w:pPr>
            <w:r w:rsidRPr="00C33879">
              <w:rPr>
                <w:rFonts w:ascii="Times New Roman" w:hAnsi="Times New Roman"/>
                <w:sz w:val="24"/>
                <w:szCs w:val="24"/>
              </w:rPr>
              <w:t>Уметь: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291BDE" w:rsidRPr="00C33879" w:rsidRDefault="00291BDE" w:rsidP="002C6502">
            <w:pPr>
              <w:spacing w:after="0" w:line="240" w:lineRule="auto"/>
              <w:jc w:val="both"/>
              <w:rPr>
                <w:rFonts w:ascii="Times New Roman" w:hAnsi="Times New Roman"/>
                <w:sz w:val="24"/>
                <w:szCs w:val="24"/>
              </w:rPr>
            </w:pPr>
            <w:r w:rsidRPr="00C33879">
              <w:rPr>
                <w:rFonts w:ascii="Times New Roman" w:hAnsi="Times New Roman"/>
                <w:sz w:val="24"/>
                <w:szCs w:val="24"/>
              </w:rPr>
              <w:t>Владеть:</w:t>
            </w:r>
          </w:p>
          <w:p w:rsidR="00291BDE" w:rsidRPr="0031607F" w:rsidRDefault="00291BDE" w:rsidP="002C6502">
            <w:pPr>
              <w:spacing w:after="0" w:line="240" w:lineRule="auto"/>
              <w:jc w:val="both"/>
              <w:rPr>
                <w:rFonts w:ascii="Times New Roman" w:hAnsi="Times New Roman"/>
                <w:sz w:val="24"/>
                <w:szCs w:val="24"/>
                <w:highlight w:val="lightGray"/>
                <w:lang w:eastAsia="en-US"/>
              </w:rPr>
            </w:pPr>
            <w:r w:rsidRPr="002C6502">
              <w:rPr>
                <w:rFonts w:ascii="Times New Roman" w:hAnsi="Times New Roman"/>
                <w:sz w:val="24"/>
                <w:szCs w:val="24"/>
              </w:rPr>
              <w:t>умениями по организации разных видов деятельности обучающихся при обучении физической культуре и приемами развития познавательного интереса</w:t>
            </w:r>
          </w:p>
        </w:tc>
      </w:tr>
    </w:tbl>
    <w:p w:rsidR="00291BDE" w:rsidRDefault="00291BDE" w:rsidP="002C6502">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291BDE" w:rsidRPr="00B76746" w:rsidRDefault="00291BDE" w:rsidP="00B715D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291BDE" w:rsidRPr="00B76746" w:rsidRDefault="00291BDE" w:rsidP="00B715D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291BDE" w:rsidRPr="00B76746" w:rsidRDefault="00291BDE" w:rsidP="00B715D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291BDE" w:rsidRPr="009B70A8" w:rsidRDefault="00291BDE" w:rsidP="00B715D6">
      <w:pPr>
        <w:spacing w:after="0" w:line="240" w:lineRule="auto"/>
        <w:ind w:firstLine="720"/>
        <w:jc w:val="center"/>
        <w:rPr>
          <w:rFonts w:ascii="Times New Roman" w:hAnsi="Times New Roman"/>
          <w:b/>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91BDE" w:rsidRPr="00941076" w:rsidTr="00A56E65">
        <w:tc>
          <w:tcPr>
            <w:tcW w:w="1967"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291BDE" w:rsidRPr="00941076" w:rsidTr="00A56E65">
        <w:tc>
          <w:tcPr>
            <w:tcW w:w="1967" w:type="dxa"/>
          </w:tcPr>
          <w:p w:rsidR="00291BDE" w:rsidRDefault="00291BDE" w:rsidP="00A56E6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291BDE" w:rsidRPr="00B76746" w:rsidRDefault="00291BDE" w:rsidP="00A56E65">
            <w:pPr>
              <w:suppressAutoHyphens/>
              <w:spacing w:after="0" w:line="240" w:lineRule="auto"/>
              <w:jc w:val="both"/>
              <w:rPr>
                <w:rFonts w:ascii="Times New Roman" w:hAnsi="Times New Roman"/>
                <w:sz w:val="24"/>
                <w:szCs w:val="24"/>
              </w:rPr>
            </w:pPr>
          </w:p>
        </w:tc>
        <w:tc>
          <w:tcPr>
            <w:tcW w:w="2394" w:type="dxa"/>
          </w:tcPr>
          <w:p w:rsidR="00291BDE" w:rsidRDefault="00291BDE" w:rsidP="00A56E65">
            <w:pPr>
              <w:suppressAutoHyphens/>
              <w:spacing w:after="0" w:line="240" w:lineRule="auto"/>
              <w:jc w:val="both"/>
              <w:rPr>
                <w:rFonts w:ascii="Times New Roman" w:hAnsi="Times New Roman"/>
                <w:sz w:val="24"/>
                <w:szCs w:val="24"/>
              </w:rPr>
            </w:pPr>
            <w:r w:rsidRPr="00B04874">
              <w:rPr>
                <w:rFonts w:ascii="Times New Roman" w:hAnsi="Times New Roman"/>
                <w:sz w:val="24"/>
                <w:szCs w:val="24"/>
              </w:rPr>
              <w:t>Философия</w:t>
            </w:r>
          </w:p>
          <w:p w:rsidR="00291BDE" w:rsidRPr="00B76746" w:rsidRDefault="00291BDE" w:rsidP="00A56E65">
            <w:pPr>
              <w:suppressAutoHyphens/>
              <w:spacing w:after="0" w:line="240" w:lineRule="auto"/>
              <w:jc w:val="both"/>
              <w:rPr>
                <w:rFonts w:ascii="Times New Roman" w:hAnsi="Times New Roman"/>
                <w:sz w:val="24"/>
                <w:szCs w:val="24"/>
              </w:rPr>
            </w:pPr>
            <w:r w:rsidRPr="00B04874">
              <w:rPr>
                <w:rFonts w:ascii="Times New Roman" w:hAnsi="Times New Roman"/>
                <w:sz w:val="24"/>
                <w:szCs w:val="24"/>
              </w:rPr>
              <w:t>Основы математической обработки информации</w:t>
            </w:r>
          </w:p>
        </w:tc>
        <w:tc>
          <w:tcPr>
            <w:tcW w:w="2835" w:type="dxa"/>
          </w:tcPr>
          <w:p w:rsidR="00291BDE" w:rsidRPr="00B76746"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Теория физического воспитания</w:t>
            </w:r>
          </w:p>
        </w:tc>
        <w:tc>
          <w:tcPr>
            <w:tcW w:w="2835" w:type="dxa"/>
          </w:tcPr>
          <w:p w:rsidR="00291BDE"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Теория и методика спорта</w:t>
            </w:r>
          </w:p>
          <w:p w:rsidR="00291BDE" w:rsidRPr="00B76746"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Теория и методика оздоровительно-рекреативной физической культуры</w:t>
            </w:r>
          </w:p>
        </w:tc>
      </w:tr>
      <w:tr w:rsidR="00291BDE" w:rsidRPr="00941076" w:rsidTr="00A56E65">
        <w:tc>
          <w:tcPr>
            <w:tcW w:w="1967" w:type="dxa"/>
          </w:tcPr>
          <w:p w:rsidR="00291BDE" w:rsidRDefault="00291BDE" w:rsidP="00A56E6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291BDE" w:rsidRDefault="00291BDE" w:rsidP="00A56E65">
            <w:pPr>
              <w:spacing w:after="0" w:line="240" w:lineRule="auto"/>
              <w:jc w:val="both"/>
              <w:rPr>
                <w:rFonts w:ascii="Times New Roman" w:hAnsi="Times New Roman"/>
                <w:sz w:val="24"/>
                <w:szCs w:val="24"/>
                <w:lang w:eastAsia="en-US"/>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291BDE" w:rsidRPr="00B76746" w:rsidRDefault="00291BDE" w:rsidP="00A56E65">
            <w:pPr>
              <w:spacing w:after="0" w:line="240" w:lineRule="auto"/>
              <w:jc w:val="both"/>
              <w:rPr>
                <w:rFonts w:ascii="Times New Roman" w:hAnsi="Times New Roman"/>
                <w:sz w:val="24"/>
                <w:szCs w:val="24"/>
              </w:rPr>
            </w:pPr>
          </w:p>
        </w:tc>
        <w:tc>
          <w:tcPr>
            <w:tcW w:w="2835" w:type="dxa"/>
          </w:tcPr>
          <w:p w:rsidR="00291BDE" w:rsidRPr="00B76746" w:rsidRDefault="00291BDE" w:rsidP="00A56E65">
            <w:pPr>
              <w:spacing w:after="0" w:line="240" w:lineRule="auto"/>
              <w:jc w:val="both"/>
              <w:rPr>
                <w:rFonts w:ascii="Times New Roman" w:hAnsi="Times New Roman"/>
                <w:sz w:val="24"/>
                <w:szCs w:val="24"/>
              </w:rPr>
            </w:pPr>
          </w:p>
        </w:tc>
      </w:tr>
      <w:tr w:rsidR="00291BDE" w:rsidRPr="00941076" w:rsidTr="00A56E65">
        <w:tc>
          <w:tcPr>
            <w:tcW w:w="1967" w:type="dxa"/>
          </w:tcPr>
          <w:p w:rsidR="00291BDE" w:rsidRDefault="00291BDE" w:rsidP="00A56E6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291BDE" w:rsidRDefault="00291BDE" w:rsidP="00A56E65">
            <w:pPr>
              <w:spacing w:after="0" w:line="240" w:lineRule="auto"/>
              <w:jc w:val="both"/>
              <w:rPr>
                <w:rFonts w:ascii="Times New Roman" w:hAnsi="Times New Roman"/>
                <w:sz w:val="24"/>
                <w:szCs w:val="24"/>
                <w:lang w:eastAsia="en-US"/>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p>
        </w:tc>
        <w:tc>
          <w:tcPr>
            <w:tcW w:w="2835" w:type="dxa"/>
          </w:tcPr>
          <w:p w:rsidR="00291BDE" w:rsidRPr="00B76746" w:rsidRDefault="00291BDE" w:rsidP="00A56E65">
            <w:pPr>
              <w:spacing w:after="0" w:line="240" w:lineRule="auto"/>
              <w:jc w:val="both"/>
              <w:rPr>
                <w:rFonts w:ascii="Times New Roman" w:hAnsi="Times New Roman"/>
                <w:sz w:val="24"/>
                <w:szCs w:val="24"/>
              </w:rPr>
            </w:pPr>
          </w:p>
        </w:tc>
        <w:tc>
          <w:tcPr>
            <w:tcW w:w="2835" w:type="dxa"/>
          </w:tcPr>
          <w:p w:rsidR="00291BDE" w:rsidRDefault="00291BDE" w:rsidP="00A56E65">
            <w:pPr>
              <w:spacing w:after="0" w:line="240" w:lineRule="auto"/>
              <w:jc w:val="both"/>
              <w:rPr>
                <w:rFonts w:ascii="Times New Roman" w:hAnsi="Times New Roman"/>
                <w:sz w:val="24"/>
                <w:szCs w:val="24"/>
              </w:rPr>
            </w:pPr>
            <w:r w:rsidRPr="008A011C">
              <w:rPr>
                <w:rFonts w:ascii="Times New Roman" w:hAnsi="Times New Roman"/>
                <w:sz w:val="24"/>
                <w:szCs w:val="24"/>
              </w:rPr>
              <w:t>Психология развития человека в образовании</w:t>
            </w:r>
          </w:p>
          <w:p w:rsidR="00291BDE" w:rsidRDefault="00291BDE" w:rsidP="00A56E65">
            <w:pPr>
              <w:spacing w:after="0" w:line="240" w:lineRule="auto"/>
              <w:jc w:val="both"/>
              <w:rPr>
                <w:rFonts w:ascii="Times New Roman" w:hAnsi="Times New Roman"/>
                <w:sz w:val="24"/>
                <w:szCs w:val="24"/>
              </w:rPr>
            </w:pPr>
            <w:r w:rsidRPr="008A011C">
              <w:rPr>
                <w:rFonts w:ascii="Times New Roman" w:hAnsi="Times New Roman"/>
                <w:sz w:val="24"/>
                <w:szCs w:val="24"/>
              </w:rPr>
              <w:t>Решение психологических проблем в педагогической деятельности</w:t>
            </w:r>
          </w:p>
          <w:p w:rsidR="00291BDE" w:rsidRPr="00B76746" w:rsidRDefault="00291BDE" w:rsidP="00A56E65">
            <w:pPr>
              <w:spacing w:after="0" w:line="240" w:lineRule="auto"/>
              <w:jc w:val="both"/>
              <w:rPr>
                <w:rFonts w:ascii="Times New Roman" w:hAnsi="Times New Roman"/>
                <w:sz w:val="24"/>
                <w:szCs w:val="24"/>
              </w:rPr>
            </w:pPr>
            <w:r w:rsidRPr="008A011C">
              <w:rPr>
                <w:rFonts w:ascii="Times New Roman" w:hAnsi="Times New Roman"/>
                <w:sz w:val="24"/>
                <w:szCs w:val="24"/>
              </w:rPr>
              <w:t>Инклюзивное образование детей с ограниченными возможностями здоровья</w:t>
            </w:r>
          </w:p>
        </w:tc>
      </w:tr>
      <w:tr w:rsidR="00291BDE" w:rsidRPr="00941076" w:rsidTr="00A56E65">
        <w:tc>
          <w:tcPr>
            <w:tcW w:w="1967" w:type="dxa"/>
          </w:tcPr>
          <w:p w:rsidR="00291BDE" w:rsidRDefault="00291BDE" w:rsidP="00A56E65">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r w:rsidRPr="00B76746">
              <w:rPr>
                <w:rFonts w:ascii="Times New Roman" w:hAnsi="Times New Roman"/>
                <w:sz w:val="24"/>
                <w:szCs w:val="24"/>
                <w:lang w:eastAsia="en-US"/>
              </w:rPr>
              <w:t>.</w:t>
            </w:r>
          </w:p>
          <w:p w:rsidR="00291BDE" w:rsidRPr="00B76746" w:rsidRDefault="00291BDE" w:rsidP="00A56E65">
            <w:pPr>
              <w:suppressAutoHyphens/>
              <w:spacing w:after="0" w:line="240" w:lineRule="auto"/>
              <w:jc w:val="both"/>
              <w:rPr>
                <w:rFonts w:ascii="Times New Roman" w:hAnsi="Times New Roman"/>
                <w:sz w:val="24"/>
                <w:szCs w:val="24"/>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p>
        </w:tc>
        <w:tc>
          <w:tcPr>
            <w:tcW w:w="2835" w:type="dxa"/>
          </w:tcPr>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Педагогика школы</w:t>
            </w:r>
          </w:p>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Решение психологических проблем в педагогической деятельности</w:t>
            </w:r>
          </w:p>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Методика обучения и воспитания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Организация дополнительного образования (образование в области физической культуры и спорта)</w:t>
            </w:r>
          </w:p>
          <w:p w:rsidR="00291BDE" w:rsidRPr="00B76746"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Теория и методика оздоровительно-рекреативной физической культуры</w:t>
            </w:r>
          </w:p>
        </w:tc>
      </w:tr>
      <w:tr w:rsidR="00291BDE" w:rsidRPr="00941076" w:rsidTr="00A56E65">
        <w:tc>
          <w:tcPr>
            <w:tcW w:w="1967" w:type="dxa"/>
          </w:tcPr>
          <w:p w:rsidR="00291BDE" w:rsidRDefault="00291BDE" w:rsidP="00A56E65">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291BDE" w:rsidRDefault="00291BDE" w:rsidP="00A56E65">
            <w:pPr>
              <w:suppressAutoHyphens/>
              <w:spacing w:after="0" w:line="240" w:lineRule="auto"/>
              <w:jc w:val="both"/>
              <w:rPr>
                <w:rFonts w:ascii="Times New Roman" w:hAnsi="Times New Roman"/>
                <w:sz w:val="24"/>
                <w:szCs w:val="24"/>
                <w:lang w:eastAsia="en-US"/>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r w:rsidRPr="00D567CA">
              <w:rPr>
                <w:rFonts w:ascii="Times New Roman" w:hAnsi="Times New Roman"/>
                <w:sz w:val="24"/>
                <w:szCs w:val="24"/>
              </w:rPr>
              <w:t>Теория физического воспитания</w:t>
            </w:r>
          </w:p>
        </w:tc>
        <w:tc>
          <w:tcPr>
            <w:tcW w:w="2835" w:type="dxa"/>
          </w:tcPr>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Психология развития человека в образовании</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Решение психологических проблем в педагогической деятельности</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Решение педагогических задач</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Современные основы обучения</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Методика обучения и воспитания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Решение профессиональных задач учителя</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E46CD2">
              <w:rPr>
                <w:rFonts w:ascii="Times New Roman" w:hAnsi="Times New Roman"/>
                <w:sz w:val="24"/>
                <w:szCs w:val="24"/>
              </w:rPr>
              <w:t>Теория и методика спорта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Физическая культура детей раннего и дошкольного возраста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Физическая культура детей среднего и старшего школьного возраста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Организация спортивно-массовых мероприятий и соревнований</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Спортивное ориентирование и туризм</w:t>
            </w:r>
          </w:p>
          <w:p w:rsidR="00291BDE" w:rsidRPr="00B76746"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Экстремальный и спортивный туризм</w:t>
            </w:r>
          </w:p>
        </w:tc>
      </w:tr>
    </w:tbl>
    <w:p w:rsidR="00291BDE" w:rsidRPr="00B76746" w:rsidRDefault="00291BDE" w:rsidP="00B715D6">
      <w:pPr>
        <w:suppressAutoHyphens/>
        <w:spacing w:after="0" w:line="240" w:lineRule="auto"/>
        <w:ind w:firstLine="709"/>
        <w:jc w:val="both"/>
        <w:rPr>
          <w:rFonts w:ascii="Times New Roman" w:hAnsi="Times New Roman"/>
          <w:sz w:val="24"/>
          <w:szCs w:val="24"/>
          <w:highlight w:val="yellow"/>
        </w:rPr>
      </w:pPr>
    </w:p>
    <w:p w:rsidR="00291BDE" w:rsidRPr="003275D8" w:rsidRDefault="00291BDE" w:rsidP="003275D8">
      <w:pPr>
        <w:ind w:firstLine="708"/>
        <w:rPr>
          <w:rFonts w:ascii="Times New Roman" w:hAnsi="Times New Roman"/>
          <w:sz w:val="24"/>
          <w:szCs w:val="24"/>
          <w:lang w:eastAsia="en-US"/>
        </w:rPr>
      </w:pPr>
      <w:r w:rsidRPr="003275D8">
        <w:rPr>
          <w:rFonts w:ascii="Times New Roman" w:hAnsi="Times New Roman"/>
          <w:sz w:val="24"/>
          <w:szCs w:val="24"/>
          <w:lang w:eastAsia="en-US"/>
        </w:rPr>
        <w:t xml:space="preserve">Дисциплина  в рамках </w:t>
      </w:r>
      <w:r w:rsidRPr="003275D8">
        <w:rPr>
          <w:rFonts w:ascii="Times New Roman" w:hAnsi="Times New Roman"/>
          <w:b/>
          <w:sz w:val="24"/>
          <w:szCs w:val="24"/>
          <w:lang w:eastAsia="en-US"/>
        </w:rPr>
        <w:t>воспитательной работы</w:t>
      </w:r>
      <w:r w:rsidRPr="003275D8">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91BDE" w:rsidRPr="00B76746" w:rsidRDefault="00291BDE" w:rsidP="00B715D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291BDE" w:rsidRDefault="00291BDE" w:rsidP="00B715D6">
      <w:pPr>
        <w:suppressAutoHyphens/>
        <w:spacing w:after="0" w:line="240" w:lineRule="auto"/>
        <w:ind w:firstLine="709"/>
        <w:jc w:val="both"/>
        <w:rPr>
          <w:rFonts w:ascii="Times New Roman" w:hAnsi="Times New Roman"/>
          <w:sz w:val="24"/>
          <w:szCs w:val="24"/>
          <w:highlight w:val="yellow"/>
        </w:rPr>
      </w:pPr>
    </w:p>
    <w:p w:rsidR="00291BDE" w:rsidRPr="00B76746" w:rsidRDefault="00291BDE" w:rsidP="00B715D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291BDE" w:rsidRPr="00B76746" w:rsidRDefault="00291BDE" w:rsidP="00B715D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91BDE" w:rsidRPr="00941076" w:rsidTr="00A56E6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291BDE" w:rsidRPr="00941076" w:rsidTr="00A56E6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6D5571" w:rsidRDefault="00291BDE" w:rsidP="00A56E65">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rPr>
              <w:t>/</w:t>
            </w:r>
            <w:r>
              <w:rPr>
                <w:rFonts w:ascii="Times New Roman" w:hAnsi="Times New Roman"/>
                <w:color w:val="000000"/>
                <w:sz w:val="24"/>
                <w:szCs w:val="24"/>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6D5571" w:rsidRDefault="00291BDE" w:rsidP="00A56E65">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lang w:val="en-US"/>
              </w:rPr>
              <w:t>/</w:t>
            </w:r>
            <w:r>
              <w:rPr>
                <w:rFonts w:ascii="Times New Roman" w:hAnsi="Times New Roman"/>
                <w:color w:val="000000"/>
                <w:sz w:val="24"/>
                <w:szCs w:val="24"/>
              </w:rPr>
              <w:t>72</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p>
        </w:tc>
      </w:tr>
      <w:tr w:rsidR="00291BDE" w:rsidRPr="00941076" w:rsidTr="00A56E6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86657A"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16</w:t>
            </w:r>
            <w:r w:rsidR="0031607F">
              <w:rPr>
                <w:rFonts w:ascii="Times New Roman" w:hAnsi="Times New Roman"/>
                <w:sz w:val="24"/>
                <w:szCs w:val="24"/>
              </w:rPr>
              <w:t xml:space="preserve"> </w:t>
            </w:r>
            <w:r w:rsidR="0031607F" w:rsidRPr="0031607F">
              <w:rPr>
                <w:rFonts w:ascii="Times New Roman" w:hAnsi="Times New Roman"/>
                <w:sz w:val="24"/>
                <w:szCs w:val="24"/>
                <w:highlight w:val="yellow"/>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r>
      <w:tr w:rsidR="00291BDE" w:rsidRPr="00941076" w:rsidTr="00A56E65">
        <w:trPr>
          <w:trHeight w:val="1"/>
        </w:trPr>
        <w:tc>
          <w:tcPr>
            <w:tcW w:w="250" w:type="dxa"/>
            <w:vMerge/>
            <w:tcBorders>
              <w:left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30</w:t>
            </w:r>
            <w:r w:rsidR="0031607F">
              <w:rPr>
                <w:rFonts w:ascii="Times New Roman" w:hAnsi="Times New Roman"/>
                <w:sz w:val="24"/>
                <w:szCs w:val="24"/>
              </w:rPr>
              <w:t xml:space="preserve"> </w:t>
            </w:r>
            <w:r w:rsidR="0031607F" w:rsidRPr="0031607F">
              <w:rPr>
                <w:rFonts w:ascii="Times New Roman" w:hAnsi="Times New Roman"/>
                <w:sz w:val="24"/>
                <w:szCs w:val="24"/>
                <w:highlight w:val="yellow"/>
              </w:rPr>
              <w:t>34</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3275D8" w:rsidRDefault="00291BDE" w:rsidP="00A56E65">
            <w:pPr>
              <w:spacing w:after="0" w:line="240" w:lineRule="auto"/>
              <w:jc w:val="center"/>
              <w:rPr>
                <w:rFonts w:ascii="Times New Roman" w:hAnsi="Times New Roman"/>
                <w:sz w:val="24"/>
                <w:szCs w:val="24"/>
              </w:rPr>
            </w:pPr>
            <w:r>
              <w:rPr>
                <w:rFonts w:ascii="Times New Roman" w:hAnsi="Times New Roman"/>
                <w:sz w:val="24"/>
                <w:szCs w:val="24"/>
                <w:lang w:val="en-US"/>
              </w:rPr>
              <w:t>6</w:t>
            </w:r>
            <w:r>
              <w:rPr>
                <w:rFonts w:ascii="Times New Roman" w:hAnsi="Times New Roman"/>
                <w:sz w:val="24"/>
                <w:szCs w:val="24"/>
              </w:rPr>
              <w:t>*</w:t>
            </w:r>
          </w:p>
        </w:tc>
      </w:tr>
      <w:tr w:rsidR="00291BDE" w:rsidRPr="00941076" w:rsidTr="00A56E65">
        <w:trPr>
          <w:trHeight w:val="1"/>
        </w:trPr>
        <w:tc>
          <w:tcPr>
            <w:tcW w:w="250" w:type="dxa"/>
            <w:vMerge/>
            <w:tcBorders>
              <w:left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p>
        </w:tc>
      </w:tr>
      <w:tr w:rsidR="00291BDE" w:rsidRPr="00941076" w:rsidTr="00A56E65">
        <w:trPr>
          <w:trHeight w:val="1"/>
        </w:trPr>
        <w:tc>
          <w:tcPr>
            <w:tcW w:w="250" w:type="dxa"/>
            <w:vMerge/>
            <w:tcBorders>
              <w:left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941076" w:rsidRDefault="00291BDE" w:rsidP="004941FC">
            <w:pPr>
              <w:jc w:val="center"/>
              <w:rPr>
                <w:rFonts w:ascii="Times New Roman" w:hAnsi="Times New Roman"/>
              </w:rPr>
            </w:pPr>
            <w:r>
              <w:rPr>
                <w:rFonts w:ascii="Times New Roman" w:hAnsi="Times New Roman"/>
              </w:rPr>
              <w:t>2</w:t>
            </w:r>
          </w:p>
          <w:p w:rsidR="00291BDE" w:rsidRPr="00B76746" w:rsidRDefault="00291BDE" w:rsidP="00A56E65">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31607F" w:rsidP="00A56E65">
            <w:pPr>
              <w:spacing w:after="0" w:line="240" w:lineRule="auto"/>
              <w:jc w:val="center"/>
              <w:rPr>
                <w:rFonts w:ascii="Times New Roman" w:hAnsi="Times New Roman"/>
                <w:sz w:val="24"/>
                <w:szCs w:val="24"/>
              </w:rPr>
            </w:pPr>
            <w:r>
              <w:rPr>
                <w:rFonts w:ascii="Times New Roman" w:hAnsi="Times New Roman"/>
                <w:sz w:val="24"/>
                <w:szCs w:val="24"/>
              </w:rPr>
              <w:t>2/2</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24</w:t>
            </w:r>
            <w:r w:rsidR="0031607F">
              <w:rPr>
                <w:rFonts w:ascii="Times New Roman" w:hAnsi="Times New Roman"/>
                <w:sz w:val="24"/>
                <w:szCs w:val="24"/>
              </w:rPr>
              <w:t xml:space="preserve"> </w:t>
            </w:r>
            <w:r w:rsidR="0031607F" w:rsidRPr="0031607F">
              <w:rPr>
                <w:rFonts w:ascii="Times New Roman" w:hAnsi="Times New Roman"/>
                <w:sz w:val="24"/>
                <w:szCs w:val="24"/>
                <w:highlight w:val="yellow"/>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58</w:t>
            </w:r>
          </w:p>
        </w:tc>
      </w:tr>
    </w:tbl>
    <w:p w:rsidR="00291BDE" w:rsidRPr="003275D8" w:rsidRDefault="00291BDE" w:rsidP="003275D8">
      <w:pPr>
        <w:jc w:val="both"/>
        <w:rPr>
          <w:rFonts w:ascii="Times New Roman" w:hAnsi="Times New Roman"/>
          <w:sz w:val="24"/>
          <w:szCs w:val="24"/>
          <w:lang w:eastAsia="en-US"/>
        </w:rPr>
      </w:pPr>
      <w:r w:rsidRPr="003275D8">
        <w:rPr>
          <w:b/>
          <w:lang w:eastAsia="en-US"/>
        </w:rPr>
        <w:t>* -</w:t>
      </w:r>
      <w:r w:rsidRPr="003275D8">
        <w:rPr>
          <w:rFonts w:ascii="Times New Roman" w:hAnsi="Times New Roman"/>
          <w:sz w:val="24"/>
          <w:szCs w:val="24"/>
          <w:lang w:eastAsia="en-US"/>
        </w:rPr>
        <w:t xml:space="preserve">Дисциплина  частично  реализуется в </w:t>
      </w:r>
      <w:r w:rsidRPr="003275D8">
        <w:rPr>
          <w:rFonts w:ascii="Times New Roman" w:hAnsi="Times New Roman"/>
          <w:b/>
          <w:sz w:val="24"/>
          <w:szCs w:val="24"/>
          <w:lang w:eastAsia="en-US"/>
        </w:rPr>
        <w:t>форме практической подготовки</w:t>
      </w:r>
      <w:r w:rsidRPr="003275D8">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91BDE" w:rsidRDefault="00291BDE" w:rsidP="003275D8">
      <w:pPr>
        <w:widowControl w:val="0"/>
        <w:tabs>
          <w:tab w:val="left" w:pos="1455"/>
        </w:tabs>
        <w:autoSpaceDE w:val="0"/>
        <w:autoSpaceDN w:val="0"/>
        <w:adjustRightInd w:val="0"/>
        <w:spacing w:after="0" w:line="240" w:lineRule="auto"/>
        <w:ind w:left="502"/>
        <w:contextualSpacing/>
        <w:jc w:val="both"/>
        <w:rPr>
          <w:rFonts w:ascii="Times New Roman" w:hAnsi="Times New Roman"/>
          <w:b/>
          <w:i/>
          <w:sz w:val="24"/>
          <w:szCs w:val="24"/>
        </w:rPr>
      </w:pPr>
    </w:p>
    <w:p w:rsidR="00291BDE" w:rsidRPr="00B76746" w:rsidRDefault="00291BDE" w:rsidP="00B715D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1BDE" w:rsidRPr="00B76746" w:rsidRDefault="00291BDE" w:rsidP="00B715D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291BDE" w:rsidRPr="00B76746" w:rsidRDefault="00291BDE" w:rsidP="00B715D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291BDE" w:rsidRDefault="00291BDE" w:rsidP="00B715D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291BDE" w:rsidRPr="00B76746" w:rsidRDefault="00291BDE" w:rsidP="00F07418">
      <w:pPr>
        <w:widowControl w:val="0"/>
        <w:autoSpaceDE w:val="0"/>
        <w:autoSpaceDN w:val="0"/>
        <w:adjustRightInd w:val="0"/>
        <w:spacing w:after="0" w:line="240" w:lineRule="auto"/>
        <w:contextualSpacing/>
        <w:jc w:val="both"/>
        <w:rPr>
          <w:rFonts w:ascii="Times New Roman" w:hAnsi="Times New Roman"/>
          <w:b/>
          <w:sz w:val="24"/>
          <w:szCs w:val="24"/>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291BDE" w:rsidRPr="00941076" w:rsidTr="0031607F">
        <w:tc>
          <w:tcPr>
            <w:tcW w:w="684" w:type="dxa"/>
            <w:vMerge w:val="restart"/>
          </w:tcPr>
          <w:p w:rsidR="00291BDE" w:rsidRPr="00B76746" w:rsidRDefault="00291BDE" w:rsidP="00A56E65">
            <w:pPr>
              <w:spacing w:after="0" w:line="240" w:lineRule="auto"/>
              <w:jc w:val="center"/>
              <w:rPr>
                <w:rFonts w:ascii="Times New Roman" w:hAnsi="Times New Roman"/>
                <w:b/>
                <w:sz w:val="24"/>
                <w:szCs w:val="24"/>
              </w:rPr>
            </w:pPr>
          </w:p>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4102" w:type="dxa"/>
            <w:vMerge w:val="restart"/>
          </w:tcPr>
          <w:p w:rsidR="00291BDE" w:rsidRPr="00B76746" w:rsidRDefault="00291BDE" w:rsidP="00A56E65">
            <w:pPr>
              <w:spacing w:after="0" w:line="240" w:lineRule="auto"/>
              <w:jc w:val="center"/>
              <w:rPr>
                <w:rFonts w:ascii="Times New Roman" w:hAnsi="Times New Roman"/>
                <w:b/>
                <w:sz w:val="24"/>
                <w:szCs w:val="24"/>
              </w:rPr>
            </w:pPr>
          </w:p>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291BDE" w:rsidRPr="00941076" w:rsidTr="0031607F">
        <w:tc>
          <w:tcPr>
            <w:tcW w:w="684" w:type="dxa"/>
            <w:vMerge/>
          </w:tcPr>
          <w:p w:rsidR="00291BDE" w:rsidRPr="00B76746" w:rsidRDefault="00291BDE" w:rsidP="00A56E65">
            <w:pPr>
              <w:spacing w:after="0" w:line="240" w:lineRule="auto"/>
              <w:jc w:val="center"/>
              <w:rPr>
                <w:rFonts w:ascii="Times New Roman" w:hAnsi="Times New Roman"/>
                <w:b/>
                <w:sz w:val="24"/>
                <w:szCs w:val="24"/>
              </w:rPr>
            </w:pPr>
          </w:p>
        </w:tc>
        <w:tc>
          <w:tcPr>
            <w:tcW w:w="4102" w:type="dxa"/>
            <w:vMerge/>
          </w:tcPr>
          <w:p w:rsidR="00291BDE" w:rsidRPr="00B76746" w:rsidRDefault="00291BDE" w:rsidP="00A56E65">
            <w:pPr>
              <w:spacing w:after="0" w:line="240" w:lineRule="auto"/>
              <w:jc w:val="center"/>
              <w:rPr>
                <w:rFonts w:ascii="Times New Roman" w:hAnsi="Times New Roman"/>
                <w:b/>
                <w:sz w:val="24"/>
                <w:szCs w:val="24"/>
              </w:rPr>
            </w:pPr>
          </w:p>
        </w:tc>
        <w:tc>
          <w:tcPr>
            <w:tcW w:w="2697" w:type="dxa"/>
            <w:gridSpan w:val="3"/>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291BDE" w:rsidRPr="00941076" w:rsidTr="0031607F">
        <w:tc>
          <w:tcPr>
            <w:tcW w:w="684" w:type="dxa"/>
            <w:vMerge/>
          </w:tcPr>
          <w:p w:rsidR="00291BDE" w:rsidRPr="00B76746" w:rsidRDefault="00291BDE" w:rsidP="00A56E65">
            <w:pPr>
              <w:spacing w:after="0" w:line="240" w:lineRule="auto"/>
              <w:jc w:val="both"/>
              <w:rPr>
                <w:rFonts w:ascii="Times New Roman" w:hAnsi="Times New Roman"/>
                <w:sz w:val="24"/>
                <w:szCs w:val="24"/>
              </w:rPr>
            </w:pPr>
          </w:p>
        </w:tc>
        <w:tc>
          <w:tcPr>
            <w:tcW w:w="4102" w:type="dxa"/>
            <w:vMerge/>
          </w:tcPr>
          <w:p w:rsidR="00291BDE" w:rsidRPr="00B76746" w:rsidRDefault="00291BDE" w:rsidP="00A56E65">
            <w:pPr>
              <w:spacing w:after="0" w:line="240" w:lineRule="auto"/>
              <w:jc w:val="both"/>
              <w:rPr>
                <w:rFonts w:ascii="Times New Roman" w:hAnsi="Times New Roman"/>
                <w:sz w:val="24"/>
                <w:szCs w:val="24"/>
              </w:rPr>
            </w:pPr>
          </w:p>
        </w:tc>
        <w:tc>
          <w:tcPr>
            <w:tcW w:w="824"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291BDE" w:rsidRPr="00B76746" w:rsidRDefault="00291BDE" w:rsidP="00A56E65">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291BDE" w:rsidRPr="00B76746" w:rsidRDefault="00291BDE" w:rsidP="00A56E65">
            <w:pPr>
              <w:spacing w:after="0" w:line="240" w:lineRule="auto"/>
              <w:jc w:val="both"/>
              <w:rPr>
                <w:rFonts w:ascii="Times New Roman" w:hAnsi="Times New Roman"/>
                <w:sz w:val="24"/>
                <w:szCs w:val="24"/>
              </w:rPr>
            </w:pPr>
          </w:p>
        </w:tc>
      </w:tr>
      <w:tr w:rsidR="00291BDE" w:rsidRPr="00941076" w:rsidTr="0031607F">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Pr="00B76746"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31607F" w:rsidP="00A56E65">
            <w:pPr>
              <w:spacing w:after="0" w:line="240" w:lineRule="auto"/>
              <w:jc w:val="center"/>
              <w:rPr>
                <w:rFonts w:ascii="Times New Roman" w:hAnsi="Times New Roman"/>
                <w:sz w:val="24"/>
                <w:szCs w:val="24"/>
              </w:rPr>
            </w:pPr>
            <w:r>
              <w:rPr>
                <w:rFonts w:ascii="Times New Roman" w:hAnsi="Times New Roman"/>
                <w:sz w:val="24"/>
                <w:szCs w:val="24"/>
              </w:rPr>
              <w:t>2</w:t>
            </w:r>
          </w:p>
        </w:tc>
      </w:tr>
      <w:tr w:rsidR="00291BDE" w:rsidRPr="00941076" w:rsidTr="0031607F">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31607F" w:rsidP="00A56E65">
            <w:pPr>
              <w:spacing w:after="0" w:line="240" w:lineRule="auto"/>
              <w:jc w:val="center"/>
              <w:rPr>
                <w:rFonts w:ascii="Times New Roman" w:hAnsi="Times New Roman"/>
                <w:sz w:val="24"/>
                <w:szCs w:val="24"/>
              </w:rPr>
            </w:pPr>
            <w:r>
              <w:rPr>
                <w:rFonts w:ascii="Times New Roman" w:hAnsi="Times New Roman"/>
                <w:sz w:val="24"/>
                <w:szCs w:val="24"/>
              </w:rPr>
              <w:t>2</w:t>
            </w:r>
          </w:p>
        </w:tc>
      </w:tr>
      <w:tr w:rsidR="00291BDE" w:rsidRPr="00941076" w:rsidTr="0031607F">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31607F" w:rsidP="00A56E65">
            <w:pPr>
              <w:spacing w:after="0" w:line="240" w:lineRule="auto"/>
              <w:jc w:val="center"/>
              <w:rPr>
                <w:rFonts w:ascii="Times New Roman" w:hAnsi="Times New Roman"/>
                <w:sz w:val="24"/>
                <w:szCs w:val="24"/>
              </w:rPr>
            </w:pPr>
            <w:r>
              <w:rPr>
                <w:rFonts w:ascii="Times New Roman" w:hAnsi="Times New Roman"/>
                <w:sz w:val="24"/>
                <w:szCs w:val="24"/>
              </w:rPr>
              <w:t>2</w:t>
            </w:r>
          </w:p>
        </w:tc>
      </w:tr>
      <w:tr w:rsidR="00291BDE" w:rsidRPr="00941076" w:rsidTr="0031607F">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31607F" w:rsidP="00A56E65">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31607F" w:rsidP="00A56E65">
            <w:pPr>
              <w:spacing w:after="0" w:line="240" w:lineRule="auto"/>
              <w:jc w:val="center"/>
              <w:rPr>
                <w:rFonts w:ascii="Times New Roman" w:hAnsi="Times New Roman"/>
                <w:sz w:val="24"/>
                <w:szCs w:val="24"/>
              </w:rPr>
            </w:pPr>
            <w:r>
              <w:rPr>
                <w:rFonts w:ascii="Times New Roman" w:hAnsi="Times New Roman"/>
                <w:sz w:val="24"/>
                <w:szCs w:val="24"/>
              </w:rPr>
              <w:t>2</w:t>
            </w:r>
          </w:p>
        </w:tc>
      </w:tr>
      <w:tr w:rsidR="00291BDE" w:rsidRPr="00941076" w:rsidTr="0031607F">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31607F" w:rsidP="00A56E65">
            <w:pPr>
              <w:spacing w:after="0" w:line="240" w:lineRule="auto"/>
              <w:jc w:val="center"/>
              <w:rPr>
                <w:rFonts w:ascii="Times New Roman" w:hAnsi="Times New Roman"/>
                <w:sz w:val="24"/>
                <w:szCs w:val="24"/>
              </w:rPr>
            </w:pPr>
            <w:r>
              <w:rPr>
                <w:rFonts w:ascii="Times New Roman" w:hAnsi="Times New Roman"/>
                <w:sz w:val="24"/>
                <w:szCs w:val="24"/>
              </w:rPr>
              <w:t>2</w:t>
            </w:r>
          </w:p>
        </w:tc>
      </w:tr>
      <w:tr w:rsidR="00291BDE" w:rsidRPr="00941076" w:rsidTr="0031607F">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31607F" w:rsidP="00A56E65">
            <w:pPr>
              <w:spacing w:after="0" w:line="240" w:lineRule="auto"/>
              <w:jc w:val="center"/>
              <w:rPr>
                <w:rFonts w:ascii="Times New Roman" w:hAnsi="Times New Roman"/>
                <w:sz w:val="24"/>
                <w:szCs w:val="24"/>
              </w:rPr>
            </w:pPr>
            <w:r>
              <w:rPr>
                <w:rFonts w:ascii="Times New Roman" w:hAnsi="Times New Roman"/>
                <w:sz w:val="24"/>
                <w:szCs w:val="24"/>
              </w:rPr>
              <w:t>2</w:t>
            </w:r>
          </w:p>
        </w:tc>
      </w:tr>
      <w:tr w:rsidR="00291BDE" w:rsidRPr="00941076" w:rsidTr="0031607F">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31607F" w:rsidP="00A56E65">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31607F">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291BDE" w:rsidRPr="00B76746" w:rsidRDefault="0031607F"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31607F">
        <w:tc>
          <w:tcPr>
            <w:tcW w:w="684"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Pr="00F05E35" w:rsidRDefault="00291BDE" w:rsidP="00A56E65">
            <w:pPr>
              <w:spacing w:after="0" w:line="240" w:lineRule="auto"/>
              <w:jc w:val="both"/>
              <w:rPr>
                <w:rFonts w:ascii="Times New Roman" w:hAnsi="Times New Roman"/>
                <w:b/>
                <w:sz w:val="24"/>
                <w:szCs w:val="24"/>
              </w:rPr>
            </w:pPr>
            <w:r w:rsidRPr="00F05E35">
              <w:rPr>
                <w:rFonts w:ascii="Times New Roman" w:hAnsi="Times New Roman"/>
                <w:b/>
                <w:sz w:val="24"/>
                <w:szCs w:val="24"/>
              </w:rPr>
              <w:t xml:space="preserve">Итого </w:t>
            </w:r>
          </w:p>
        </w:tc>
        <w:tc>
          <w:tcPr>
            <w:tcW w:w="824" w:type="dxa"/>
          </w:tcPr>
          <w:p w:rsidR="00291BDE" w:rsidRPr="0031607F" w:rsidRDefault="0031607F" w:rsidP="00A56E65">
            <w:pPr>
              <w:spacing w:after="0" w:line="240" w:lineRule="auto"/>
              <w:jc w:val="center"/>
              <w:rPr>
                <w:rFonts w:ascii="Times New Roman" w:hAnsi="Times New Roman"/>
                <w:b/>
                <w:sz w:val="24"/>
                <w:szCs w:val="24"/>
              </w:rPr>
            </w:pPr>
            <w:r w:rsidRPr="0031607F">
              <w:rPr>
                <w:rFonts w:ascii="Times New Roman" w:hAnsi="Times New Roman"/>
                <w:b/>
                <w:sz w:val="24"/>
                <w:szCs w:val="24"/>
              </w:rPr>
              <w:t>18</w:t>
            </w:r>
          </w:p>
        </w:tc>
        <w:tc>
          <w:tcPr>
            <w:tcW w:w="1035" w:type="dxa"/>
          </w:tcPr>
          <w:p w:rsidR="00291BDE" w:rsidRPr="0031607F" w:rsidRDefault="0031607F" w:rsidP="00A56E65">
            <w:pPr>
              <w:spacing w:after="0" w:line="240" w:lineRule="auto"/>
              <w:jc w:val="center"/>
              <w:rPr>
                <w:rFonts w:ascii="Times New Roman" w:hAnsi="Times New Roman"/>
                <w:b/>
                <w:sz w:val="24"/>
                <w:szCs w:val="24"/>
              </w:rPr>
            </w:pPr>
            <w:r w:rsidRPr="0031607F">
              <w:rPr>
                <w:rFonts w:ascii="Times New Roman" w:hAnsi="Times New Roman"/>
                <w:b/>
                <w:sz w:val="24"/>
                <w:szCs w:val="24"/>
              </w:rPr>
              <w:t>34</w:t>
            </w:r>
          </w:p>
        </w:tc>
        <w:tc>
          <w:tcPr>
            <w:tcW w:w="838" w:type="dxa"/>
          </w:tcPr>
          <w:p w:rsidR="00291BDE" w:rsidRPr="0031607F" w:rsidRDefault="00291BDE" w:rsidP="00A56E65">
            <w:pPr>
              <w:spacing w:after="0" w:line="240" w:lineRule="auto"/>
              <w:jc w:val="center"/>
              <w:rPr>
                <w:rFonts w:ascii="Times New Roman" w:hAnsi="Times New Roman"/>
                <w:b/>
                <w:sz w:val="24"/>
                <w:szCs w:val="24"/>
              </w:rPr>
            </w:pPr>
          </w:p>
        </w:tc>
        <w:tc>
          <w:tcPr>
            <w:tcW w:w="2142" w:type="dxa"/>
          </w:tcPr>
          <w:p w:rsidR="00291BDE" w:rsidRPr="0031607F" w:rsidRDefault="0031607F" w:rsidP="00A56E65">
            <w:pPr>
              <w:spacing w:after="0" w:line="240" w:lineRule="auto"/>
              <w:jc w:val="center"/>
              <w:rPr>
                <w:rFonts w:ascii="Times New Roman" w:hAnsi="Times New Roman"/>
                <w:b/>
                <w:sz w:val="24"/>
                <w:szCs w:val="24"/>
              </w:rPr>
            </w:pPr>
            <w:r w:rsidRPr="0031607F">
              <w:rPr>
                <w:rFonts w:ascii="Times New Roman" w:hAnsi="Times New Roman"/>
                <w:b/>
                <w:sz w:val="24"/>
                <w:szCs w:val="24"/>
              </w:rPr>
              <w:t>18</w:t>
            </w:r>
          </w:p>
        </w:tc>
      </w:tr>
    </w:tbl>
    <w:p w:rsidR="00291BDE" w:rsidRPr="00B76746" w:rsidRDefault="00291BDE" w:rsidP="00B715D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291BDE" w:rsidRPr="00B76746" w:rsidRDefault="00291BDE" w:rsidP="00B715D6">
      <w:pPr>
        <w:autoSpaceDE w:val="0"/>
        <w:autoSpaceDN w:val="0"/>
        <w:adjustRightInd w:val="0"/>
        <w:spacing w:after="0" w:line="240" w:lineRule="auto"/>
        <w:ind w:left="360"/>
        <w:jc w:val="both"/>
        <w:rPr>
          <w:rFonts w:ascii="Times New Roman" w:hAnsi="Times New Roman"/>
          <w:sz w:val="24"/>
          <w:szCs w:val="24"/>
        </w:rPr>
      </w:pPr>
    </w:p>
    <w:p w:rsidR="00291BDE" w:rsidRPr="00F07418" w:rsidRDefault="00291BDE" w:rsidP="00B715D6">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val="en-US"/>
        </w:rPr>
      </w:pPr>
      <w:r w:rsidRPr="00F07418">
        <w:rPr>
          <w:rFonts w:ascii="Times New Roman" w:hAnsi="Times New Roman"/>
          <w:b/>
          <w:sz w:val="24"/>
          <w:szCs w:val="24"/>
        </w:rPr>
        <w:t>Заочная форма обучения</w:t>
      </w:r>
    </w:p>
    <w:p w:rsidR="00291BDE" w:rsidRPr="008D045F" w:rsidRDefault="00291BDE" w:rsidP="00F07418">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291BDE" w:rsidRPr="00941076" w:rsidTr="0031607F">
        <w:tc>
          <w:tcPr>
            <w:tcW w:w="684" w:type="dxa"/>
            <w:vMerge w:val="restart"/>
          </w:tcPr>
          <w:p w:rsidR="00291BDE" w:rsidRDefault="00291BDE" w:rsidP="00A56E65">
            <w:pPr>
              <w:spacing w:after="0" w:line="240" w:lineRule="auto"/>
              <w:jc w:val="center"/>
              <w:rPr>
                <w:rFonts w:ascii="Times New Roman" w:hAnsi="Times New Roman"/>
                <w:b/>
                <w:sz w:val="24"/>
                <w:szCs w:val="24"/>
              </w:rPr>
            </w:pPr>
          </w:p>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4102" w:type="dxa"/>
            <w:vMerge w:val="restart"/>
          </w:tcPr>
          <w:p w:rsidR="00291BDE" w:rsidRDefault="00291BDE" w:rsidP="00A56E65">
            <w:pPr>
              <w:spacing w:after="0" w:line="240" w:lineRule="auto"/>
              <w:jc w:val="center"/>
              <w:rPr>
                <w:rFonts w:ascii="Times New Roman" w:hAnsi="Times New Roman"/>
                <w:b/>
                <w:sz w:val="24"/>
                <w:szCs w:val="24"/>
              </w:rPr>
            </w:pPr>
          </w:p>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291BDE" w:rsidRPr="00941076" w:rsidTr="0031607F">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4102" w:type="dxa"/>
            <w:vMerge/>
            <w:vAlign w:val="center"/>
          </w:tcPr>
          <w:p w:rsidR="00291BDE" w:rsidRDefault="00291BDE" w:rsidP="00A56E65">
            <w:pPr>
              <w:spacing w:after="0" w:line="240" w:lineRule="auto"/>
              <w:rPr>
                <w:rFonts w:ascii="Times New Roman" w:hAnsi="Times New Roman"/>
                <w:b/>
                <w:sz w:val="24"/>
                <w:szCs w:val="24"/>
              </w:rPr>
            </w:pPr>
          </w:p>
        </w:tc>
        <w:tc>
          <w:tcPr>
            <w:tcW w:w="2697" w:type="dxa"/>
            <w:gridSpan w:val="3"/>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291BDE" w:rsidRPr="00941076" w:rsidTr="0031607F">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4102" w:type="dxa"/>
            <w:vMerge/>
            <w:vAlign w:val="center"/>
          </w:tcPr>
          <w:p w:rsidR="00291BDE" w:rsidRDefault="00291BDE" w:rsidP="00A56E65">
            <w:pPr>
              <w:spacing w:after="0" w:line="240" w:lineRule="auto"/>
              <w:rPr>
                <w:rFonts w:ascii="Times New Roman" w:hAnsi="Times New Roman"/>
                <w:b/>
                <w:sz w:val="24"/>
                <w:szCs w:val="24"/>
              </w:rPr>
            </w:pPr>
          </w:p>
        </w:tc>
        <w:tc>
          <w:tcPr>
            <w:tcW w:w="824" w:type="dxa"/>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291BDE" w:rsidRDefault="00291BDE" w:rsidP="00A56E65">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0" w:type="auto"/>
            <w:vMerge/>
            <w:vAlign w:val="center"/>
          </w:tcPr>
          <w:p w:rsidR="00291BDE" w:rsidRDefault="00291BDE" w:rsidP="00A56E65">
            <w:pPr>
              <w:spacing w:after="0" w:line="240" w:lineRule="auto"/>
              <w:rPr>
                <w:rFonts w:ascii="Times New Roman" w:hAnsi="Times New Roman"/>
                <w:b/>
                <w:sz w:val="24"/>
                <w:szCs w:val="24"/>
              </w:rPr>
            </w:pPr>
          </w:p>
        </w:tc>
      </w:tr>
      <w:tr w:rsidR="00291BDE" w:rsidRPr="00941076" w:rsidTr="0031607F">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31607F">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31607F">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31607F">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31607F">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31607F">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31607F">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31607F">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r w:rsidR="00291BDE" w:rsidRPr="00941076" w:rsidTr="0031607F">
        <w:tc>
          <w:tcPr>
            <w:tcW w:w="684" w:type="dxa"/>
          </w:tcPr>
          <w:p w:rsidR="00291BDE"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p>
        </w:tc>
        <w:tc>
          <w:tcPr>
            <w:tcW w:w="4102"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58</w:t>
            </w:r>
          </w:p>
        </w:tc>
      </w:tr>
    </w:tbl>
    <w:p w:rsidR="00291BDE" w:rsidRPr="00B76746" w:rsidRDefault="00291BDE" w:rsidP="00B715D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291BDE" w:rsidRDefault="00291BDE" w:rsidP="00B715D6">
      <w:pPr>
        <w:widowControl w:val="0"/>
        <w:autoSpaceDE w:val="0"/>
        <w:autoSpaceDN w:val="0"/>
        <w:adjustRightInd w:val="0"/>
        <w:spacing w:after="0" w:line="240" w:lineRule="auto"/>
        <w:ind w:left="2444"/>
        <w:contextualSpacing/>
        <w:jc w:val="both"/>
        <w:rPr>
          <w:rFonts w:ascii="Times New Roman" w:hAnsi="Times New Roman"/>
          <w:sz w:val="24"/>
          <w:szCs w:val="24"/>
        </w:rPr>
      </w:pPr>
    </w:p>
    <w:p w:rsidR="00291BDE" w:rsidRPr="008D045F" w:rsidRDefault="00291BDE" w:rsidP="00B715D6">
      <w:pPr>
        <w:widowControl w:val="0"/>
        <w:autoSpaceDE w:val="0"/>
        <w:autoSpaceDN w:val="0"/>
        <w:adjustRightInd w:val="0"/>
        <w:spacing w:after="0" w:line="240" w:lineRule="auto"/>
        <w:ind w:left="2444"/>
        <w:contextualSpacing/>
        <w:jc w:val="both"/>
        <w:rPr>
          <w:rFonts w:ascii="Times New Roman" w:hAnsi="Times New Roman"/>
          <w:sz w:val="24"/>
          <w:szCs w:val="24"/>
        </w:rPr>
      </w:pPr>
    </w:p>
    <w:p w:rsidR="00291BDE" w:rsidRPr="00B76746" w:rsidRDefault="00291BDE" w:rsidP="00B715D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291BDE" w:rsidRPr="00B76746" w:rsidRDefault="00291BDE" w:rsidP="00B715D6">
      <w:pPr>
        <w:autoSpaceDE w:val="0"/>
        <w:autoSpaceDN w:val="0"/>
        <w:adjustRightInd w:val="0"/>
        <w:spacing w:after="0" w:line="240" w:lineRule="auto"/>
        <w:ind w:left="1440"/>
        <w:jc w:val="center"/>
        <w:rPr>
          <w:rFonts w:ascii="Times New Roman" w:hAnsi="Times New Roman"/>
          <w:b/>
          <w:sz w:val="24"/>
          <w:szCs w:val="24"/>
        </w:rPr>
      </w:pPr>
    </w:p>
    <w:p w:rsidR="00291BDE" w:rsidRPr="00B76746" w:rsidRDefault="00291BDE" w:rsidP="00B715D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1BDE" w:rsidRPr="00941076" w:rsidTr="00A56E65">
        <w:tc>
          <w:tcPr>
            <w:tcW w:w="81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w:t>
            </w:r>
            <w:proofErr w:type="spellStart"/>
            <w:r>
              <w:rPr>
                <w:rFonts w:ascii="Times New Roman" w:hAnsi="Times New Roman"/>
                <w:sz w:val="24"/>
                <w:szCs w:val="24"/>
              </w:rPr>
              <w:t>Гештальт</w:t>
            </w:r>
            <w:proofErr w:type="spellEnd"/>
            <w:r>
              <w:rPr>
                <w:rFonts w:ascii="Times New Roman" w:hAnsi="Times New Roman"/>
                <w:sz w:val="24"/>
                <w:szCs w:val="24"/>
              </w:rPr>
              <w:t xml:space="preserve">-психология. Гуманистическая психология. Отечественная психологическая школа.     </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291BDE"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291BDE"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291BDE" w:rsidRPr="00772429"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291BDE" w:rsidRPr="00772429"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291BDE" w:rsidRPr="00B76746"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291BDE" w:rsidRDefault="00291BDE" w:rsidP="00A56E65">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291BDE" w:rsidRPr="001F2CA4" w:rsidRDefault="00291BDE" w:rsidP="00A56E65">
            <w:pPr>
              <w:spacing w:after="0" w:line="240" w:lineRule="auto"/>
              <w:jc w:val="both"/>
              <w:rPr>
                <w:rFonts w:ascii="Times New Roman" w:hAnsi="Times New Roman"/>
                <w:sz w:val="24"/>
                <w:szCs w:val="24"/>
              </w:rPr>
            </w:pPr>
            <w:r w:rsidRPr="001F2CA4">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291BDE" w:rsidRPr="00B76746" w:rsidRDefault="00291BDE" w:rsidP="00A56E65">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291BDE" w:rsidRDefault="00291BDE" w:rsidP="00A56E65">
            <w:pPr>
              <w:spacing w:after="50" w:line="240" w:lineRule="auto"/>
              <w:jc w:val="both"/>
              <w:rPr>
                <w:rFonts w:ascii="Times New Roman" w:hAnsi="Times New Roman"/>
                <w:sz w:val="24"/>
                <w:szCs w:val="24"/>
              </w:rPr>
            </w:pPr>
            <w:r w:rsidRPr="001B7A5C">
              <w:rPr>
                <w:rFonts w:ascii="Times New Roman" w:hAnsi="Times New Roman"/>
                <w:sz w:val="24"/>
                <w:szCs w:val="24"/>
              </w:rPr>
              <w:t xml:space="preserve">Характер как система наиболее устойчивых черт личности. Общие основания для построения типологии характеров. Акцентуированные типы характера по К. </w:t>
            </w:r>
            <w:proofErr w:type="spellStart"/>
            <w:r w:rsidRPr="001B7A5C">
              <w:rPr>
                <w:rFonts w:ascii="Times New Roman" w:hAnsi="Times New Roman"/>
                <w:sz w:val="24"/>
                <w:szCs w:val="24"/>
              </w:rPr>
              <w:t>Леонгарду</w:t>
            </w:r>
            <w:proofErr w:type="spellEnd"/>
            <w:r w:rsidRPr="001B7A5C">
              <w:rPr>
                <w:rFonts w:ascii="Times New Roman" w:hAnsi="Times New Roman"/>
                <w:sz w:val="24"/>
                <w:szCs w:val="24"/>
              </w:rPr>
              <w:t xml:space="preserve">. Акцентуации характера у подростков по А.Е. </w:t>
            </w:r>
            <w:proofErr w:type="spellStart"/>
            <w:r w:rsidRPr="001B7A5C">
              <w:rPr>
                <w:rFonts w:ascii="Times New Roman" w:hAnsi="Times New Roman"/>
                <w:sz w:val="24"/>
                <w:szCs w:val="24"/>
              </w:rPr>
              <w:t>Личко</w:t>
            </w:r>
            <w:proofErr w:type="spellEnd"/>
            <w:r w:rsidRPr="001B7A5C">
              <w:rPr>
                <w:rFonts w:ascii="Times New Roman" w:hAnsi="Times New Roman"/>
                <w:sz w:val="24"/>
                <w:szCs w:val="24"/>
              </w:rPr>
              <w:t>.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291BDE" w:rsidRPr="001B7A5C" w:rsidRDefault="00291BDE" w:rsidP="00A56E65">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291BDE" w:rsidRDefault="00291BDE" w:rsidP="00A56E65">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291BDE" w:rsidRPr="00B76746" w:rsidRDefault="00291BDE" w:rsidP="00A56E65">
            <w:pPr>
              <w:spacing w:after="50" w:line="240" w:lineRule="auto"/>
              <w:jc w:val="both"/>
              <w:rPr>
                <w:rFonts w:ascii="Times New Roman" w:hAnsi="Times New Roman"/>
                <w:sz w:val="24"/>
                <w:szCs w:val="24"/>
              </w:rPr>
            </w:pP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291BDE" w:rsidRPr="00173E69"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w:t>
            </w:r>
            <w:proofErr w:type="spellStart"/>
            <w:r w:rsidRPr="00173E69">
              <w:rPr>
                <w:rFonts w:ascii="Times New Roman" w:hAnsi="Times New Roman"/>
                <w:sz w:val="24"/>
                <w:szCs w:val="24"/>
              </w:rPr>
              <w:t>интердисциплинарный</w:t>
            </w:r>
            <w:proofErr w:type="spellEnd"/>
            <w:r w:rsidRPr="00173E69">
              <w:rPr>
                <w:rFonts w:ascii="Times New Roman" w:hAnsi="Times New Roman"/>
                <w:sz w:val="24"/>
                <w:szCs w:val="24"/>
              </w:rPr>
              <w:t xml:space="preserve"> и </w:t>
            </w:r>
            <w:proofErr w:type="spellStart"/>
            <w:r w:rsidRPr="00173E69">
              <w:rPr>
                <w:rFonts w:ascii="Times New Roman" w:hAnsi="Times New Roman"/>
                <w:sz w:val="24"/>
                <w:szCs w:val="24"/>
              </w:rPr>
              <w:t>интрадисциплинарный</w:t>
            </w:r>
            <w:proofErr w:type="spellEnd"/>
            <w:r w:rsidRPr="00173E69">
              <w:rPr>
                <w:rFonts w:ascii="Times New Roman" w:hAnsi="Times New Roman"/>
                <w:sz w:val="24"/>
                <w:szCs w:val="24"/>
              </w:rPr>
              <w:t xml:space="preserve"> подходы. </w:t>
            </w:r>
          </w:p>
          <w:p w:rsidR="00291BDE"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w:t>
            </w:r>
            <w:proofErr w:type="spellStart"/>
            <w:r w:rsidRPr="00173E69">
              <w:rPr>
                <w:rFonts w:ascii="Times New Roman" w:hAnsi="Times New Roman"/>
                <w:sz w:val="24"/>
                <w:szCs w:val="24"/>
              </w:rPr>
              <w:t>массовидных</w:t>
            </w:r>
            <w:proofErr w:type="spellEnd"/>
            <w:r w:rsidRPr="00173E69">
              <w:rPr>
                <w:rFonts w:ascii="Times New Roman" w:hAnsi="Times New Roman"/>
                <w:sz w:val="24"/>
                <w:szCs w:val="24"/>
              </w:rPr>
              <w:t xml:space="preserve"> явлениях психики; социальная психология как наука, изучающая личность, и социальная </w:t>
            </w:r>
            <w:proofErr w:type="spellStart"/>
            <w:r w:rsidRPr="00173E69">
              <w:rPr>
                <w:rFonts w:ascii="Times New Roman" w:hAnsi="Times New Roman"/>
                <w:sz w:val="24"/>
                <w:szCs w:val="24"/>
              </w:rPr>
              <w:t>психлогия</w:t>
            </w:r>
            <w:proofErr w:type="spellEnd"/>
            <w:r w:rsidRPr="00173E69">
              <w:rPr>
                <w:rFonts w:ascii="Times New Roman" w:hAnsi="Times New Roman"/>
                <w:sz w:val="24"/>
                <w:szCs w:val="24"/>
              </w:rPr>
              <w:t xml:space="preserve">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291BDE" w:rsidRPr="00173E69"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w:t>
            </w:r>
            <w:proofErr w:type="spellStart"/>
            <w:r w:rsidRPr="00173E69">
              <w:rPr>
                <w:rFonts w:ascii="Times New Roman" w:hAnsi="Times New Roman"/>
                <w:sz w:val="24"/>
                <w:szCs w:val="24"/>
              </w:rPr>
              <w:t>Лацарус</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Штейнталь</w:t>
            </w:r>
            <w:proofErr w:type="spellEnd"/>
            <w:r w:rsidRPr="00173E69">
              <w:rPr>
                <w:rFonts w:ascii="Times New Roman" w:hAnsi="Times New Roman"/>
                <w:sz w:val="24"/>
                <w:szCs w:val="24"/>
              </w:rPr>
              <w:t xml:space="preserve">, В. Вундт). Психология масс (С. </w:t>
            </w:r>
            <w:proofErr w:type="spellStart"/>
            <w:r w:rsidRPr="00173E69">
              <w:rPr>
                <w:rFonts w:ascii="Times New Roman" w:hAnsi="Times New Roman"/>
                <w:sz w:val="24"/>
                <w:szCs w:val="24"/>
              </w:rPr>
              <w:t>Сигеле</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Лебон</w:t>
            </w:r>
            <w:proofErr w:type="spellEnd"/>
            <w:r w:rsidRPr="00173E69">
              <w:rPr>
                <w:rFonts w:ascii="Times New Roman" w:hAnsi="Times New Roman"/>
                <w:sz w:val="24"/>
                <w:szCs w:val="24"/>
              </w:rPr>
              <w:t xml:space="preserve">) и ее истоки в концепции подражания Г. </w:t>
            </w:r>
            <w:proofErr w:type="spellStart"/>
            <w:r w:rsidRPr="00173E69">
              <w:rPr>
                <w:rFonts w:ascii="Times New Roman" w:hAnsi="Times New Roman"/>
                <w:sz w:val="24"/>
                <w:szCs w:val="24"/>
              </w:rPr>
              <w:t>Тарда</w:t>
            </w:r>
            <w:proofErr w:type="spellEnd"/>
            <w:r w:rsidRPr="00173E69">
              <w:rPr>
                <w:rFonts w:ascii="Times New Roman" w:hAnsi="Times New Roman"/>
                <w:sz w:val="24"/>
                <w:szCs w:val="24"/>
              </w:rPr>
              <w:t>. Теория инстинктов социального поведения в трудах У. Мак-</w:t>
            </w:r>
            <w:proofErr w:type="spellStart"/>
            <w:r w:rsidRPr="00173E69">
              <w:rPr>
                <w:rFonts w:ascii="Times New Roman" w:hAnsi="Times New Roman"/>
                <w:sz w:val="24"/>
                <w:szCs w:val="24"/>
              </w:rPr>
              <w:t>Дауголла</w:t>
            </w:r>
            <w:proofErr w:type="spellEnd"/>
            <w:r w:rsidRPr="00173E69">
              <w:rPr>
                <w:rFonts w:ascii="Times New Roman" w:hAnsi="Times New Roman"/>
                <w:sz w:val="24"/>
                <w:szCs w:val="24"/>
              </w:rPr>
              <w:t xml:space="preserve">.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w:t>
            </w:r>
            <w:proofErr w:type="spellStart"/>
            <w:r w:rsidRPr="00173E69">
              <w:rPr>
                <w:rFonts w:ascii="Times New Roman" w:hAnsi="Times New Roman"/>
                <w:sz w:val="24"/>
                <w:szCs w:val="24"/>
              </w:rPr>
              <w:t>Лилиенфельд</w:t>
            </w:r>
            <w:proofErr w:type="spellEnd"/>
            <w:r w:rsidRPr="00173E69">
              <w:rPr>
                <w:rFonts w:ascii="Times New Roman" w:hAnsi="Times New Roman"/>
                <w:sz w:val="24"/>
                <w:szCs w:val="24"/>
              </w:rPr>
              <w:t xml:space="preserve">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291BDE" w:rsidRPr="00B76746"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291BDE" w:rsidRPr="00DE493C" w:rsidRDefault="00291BDE" w:rsidP="00A56E65">
            <w:pPr>
              <w:spacing w:after="50" w:line="240" w:lineRule="auto"/>
              <w:jc w:val="both"/>
              <w:rPr>
                <w:rFonts w:ascii="Times New Roman" w:hAnsi="Times New Roman"/>
                <w:sz w:val="24"/>
                <w:szCs w:val="24"/>
              </w:rPr>
            </w:pPr>
            <w:r w:rsidRPr="00DE493C">
              <w:rPr>
                <w:rFonts w:ascii="Times New Roman" w:hAnsi="Times New Roman"/>
                <w:sz w:val="24"/>
                <w:szCs w:val="24"/>
              </w:rPr>
              <w:t xml:space="preserve">Специфика обмена информации в коммуникативном процессе, виды информации.  Функции речи в коммуникативном процессе. Коммуникация как </w:t>
            </w:r>
            <w:proofErr w:type="spellStart"/>
            <w:r w:rsidRPr="00DE493C">
              <w:rPr>
                <w:rFonts w:ascii="Times New Roman" w:hAnsi="Times New Roman"/>
                <w:sz w:val="24"/>
                <w:szCs w:val="24"/>
              </w:rPr>
              <w:t>интерсубъективный</w:t>
            </w:r>
            <w:proofErr w:type="spellEnd"/>
            <w:r w:rsidRPr="00DE493C">
              <w:rPr>
                <w:rFonts w:ascii="Times New Roman" w:hAnsi="Times New Roman"/>
                <w:sz w:val="24"/>
                <w:szCs w:val="24"/>
              </w:rPr>
              <w:t xml:space="preserve"> процесс. Единство системы кодификации и </w:t>
            </w:r>
            <w:proofErr w:type="spellStart"/>
            <w:r w:rsidRPr="00DE493C">
              <w:rPr>
                <w:rFonts w:ascii="Times New Roman" w:hAnsi="Times New Roman"/>
                <w:sz w:val="24"/>
                <w:szCs w:val="24"/>
              </w:rPr>
              <w:t>декодификации</w:t>
            </w:r>
            <w:proofErr w:type="spellEnd"/>
            <w:r w:rsidRPr="00DE493C">
              <w:rPr>
                <w:rFonts w:ascii="Times New Roman" w:hAnsi="Times New Roman"/>
                <w:sz w:val="24"/>
                <w:szCs w:val="24"/>
              </w:rPr>
              <w:t>.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291BDE" w:rsidRPr="00DE493C" w:rsidRDefault="00291BDE" w:rsidP="00A56E65">
            <w:pPr>
              <w:spacing w:after="50" w:line="240" w:lineRule="auto"/>
              <w:jc w:val="both"/>
              <w:rPr>
                <w:rFonts w:ascii="Times New Roman" w:hAnsi="Times New Roman"/>
                <w:sz w:val="24"/>
                <w:szCs w:val="24"/>
              </w:rPr>
            </w:pPr>
            <w:r w:rsidRPr="00DE493C">
              <w:rPr>
                <w:rFonts w:ascii="Times New Roman" w:hAnsi="Times New Roman"/>
                <w:sz w:val="24"/>
                <w:szCs w:val="24"/>
              </w:rPr>
              <w:t xml:space="preserve">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w:t>
            </w:r>
            <w:proofErr w:type="spellStart"/>
            <w:r w:rsidRPr="00DE493C">
              <w:rPr>
                <w:rFonts w:ascii="Times New Roman" w:hAnsi="Times New Roman"/>
                <w:sz w:val="24"/>
                <w:szCs w:val="24"/>
              </w:rPr>
              <w:t>Проксемика</w:t>
            </w:r>
            <w:proofErr w:type="spellEnd"/>
            <w:r w:rsidRPr="00DE493C">
              <w:rPr>
                <w:rFonts w:ascii="Times New Roman" w:hAnsi="Times New Roman"/>
                <w:sz w:val="24"/>
                <w:szCs w:val="24"/>
              </w:rPr>
              <w:t xml:space="preserve">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291BDE" w:rsidRPr="00DE493C" w:rsidRDefault="00291BDE" w:rsidP="00A56E65">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w:t>
            </w:r>
            <w:proofErr w:type="spellStart"/>
            <w:r w:rsidRPr="00DE493C">
              <w:rPr>
                <w:rFonts w:ascii="Times New Roman" w:hAnsi="Times New Roman"/>
                <w:sz w:val="24"/>
                <w:szCs w:val="24"/>
              </w:rPr>
              <w:t>Тибо</w:t>
            </w:r>
            <w:proofErr w:type="spellEnd"/>
            <w:r w:rsidRPr="00DE493C">
              <w:rPr>
                <w:rFonts w:ascii="Times New Roman" w:hAnsi="Times New Roman"/>
                <w:sz w:val="24"/>
                <w:szCs w:val="24"/>
              </w:rPr>
              <w:t xml:space="preserve">, Г. Келли Д. </w:t>
            </w:r>
            <w:proofErr w:type="spellStart"/>
            <w:r w:rsidRPr="00DE493C">
              <w:rPr>
                <w:rFonts w:ascii="Times New Roman" w:hAnsi="Times New Roman"/>
                <w:sz w:val="24"/>
                <w:szCs w:val="24"/>
              </w:rPr>
              <w:t>Хоманса</w:t>
            </w:r>
            <w:proofErr w:type="spellEnd"/>
            <w:r w:rsidRPr="00DE493C">
              <w:rPr>
                <w:rFonts w:ascii="Times New Roman" w:hAnsi="Times New Roman"/>
                <w:sz w:val="24"/>
                <w:szCs w:val="24"/>
              </w:rPr>
              <w:t xml:space="preserve">,  </w:t>
            </w:r>
            <w:proofErr w:type="spellStart"/>
            <w:r w:rsidRPr="00DE493C">
              <w:rPr>
                <w:rFonts w:ascii="Times New Roman" w:hAnsi="Times New Roman"/>
                <w:sz w:val="24"/>
                <w:szCs w:val="24"/>
              </w:rPr>
              <w:t>транзактный</w:t>
            </w:r>
            <w:proofErr w:type="spellEnd"/>
            <w:r w:rsidRPr="00DE493C">
              <w:rPr>
                <w:rFonts w:ascii="Times New Roman" w:hAnsi="Times New Roman"/>
                <w:sz w:val="24"/>
                <w:szCs w:val="24"/>
              </w:rPr>
              <w:t xml:space="preserve"> анализ Э. Берна, символический </w:t>
            </w:r>
            <w:proofErr w:type="spellStart"/>
            <w:r w:rsidRPr="00DE493C">
              <w:rPr>
                <w:rFonts w:ascii="Times New Roman" w:hAnsi="Times New Roman"/>
                <w:sz w:val="24"/>
                <w:szCs w:val="24"/>
              </w:rPr>
              <w:t>интеракционизмД.Мида</w:t>
            </w:r>
            <w:proofErr w:type="spellEnd"/>
            <w:r w:rsidRPr="00DE493C">
              <w:rPr>
                <w:rFonts w:ascii="Times New Roman" w:hAnsi="Times New Roman"/>
                <w:sz w:val="24"/>
                <w:szCs w:val="24"/>
              </w:rPr>
              <w:t xml:space="preserve">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291BDE" w:rsidRPr="00DE493C" w:rsidRDefault="00291BDE" w:rsidP="00A56E65">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291BDE" w:rsidRPr="00DE493C" w:rsidRDefault="00291BDE" w:rsidP="00A56E65">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Место межличностного восприятия в системе перцептивных процессов.  Понятие социальной перцепции, ее функции. Идентификация. Взаимосвязь идентификации с </w:t>
            </w:r>
            <w:proofErr w:type="spellStart"/>
            <w:r w:rsidRPr="00DE493C">
              <w:rPr>
                <w:rFonts w:ascii="Times New Roman" w:hAnsi="Times New Roman"/>
                <w:sz w:val="24"/>
                <w:szCs w:val="24"/>
              </w:rPr>
              <w:t>эмпатией</w:t>
            </w:r>
            <w:proofErr w:type="spellEnd"/>
            <w:r w:rsidRPr="00DE493C">
              <w:rPr>
                <w:rFonts w:ascii="Times New Roman" w:hAnsi="Times New Roman"/>
                <w:sz w:val="24"/>
                <w:szCs w:val="24"/>
              </w:rPr>
              <w:t>. Рефлексия</w:t>
            </w:r>
            <w:r>
              <w:rPr>
                <w:rFonts w:ascii="Times New Roman" w:hAnsi="Times New Roman"/>
                <w:sz w:val="24"/>
                <w:szCs w:val="24"/>
              </w:rPr>
              <w:t xml:space="preserve"> и ее роль в построении </w:t>
            </w:r>
            <w:proofErr w:type="spellStart"/>
            <w:r>
              <w:rPr>
                <w:rFonts w:ascii="Times New Roman" w:hAnsi="Times New Roman"/>
                <w:sz w:val="24"/>
                <w:szCs w:val="24"/>
              </w:rPr>
              <w:t>общения</w:t>
            </w:r>
            <w:r w:rsidRPr="00DE493C">
              <w:rPr>
                <w:rFonts w:ascii="Times New Roman" w:hAnsi="Times New Roman"/>
                <w:sz w:val="24"/>
                <w:szCs w:val="24"/>
              </w:rPr>
              <w:t>.Феномен</w:t>
            </w:r>
            <w:proofErr w:type="spellEnd"/>
            <w:r w:rsidRPr="00DE493C">
              <w:rPr>
                <w:rFonts w:ascii="Times New Roman" w:hAnsi="Times New Roman"/>
                <w:sz w:val="24"/>
                <w:szCs w:val="24"/>
              </w:rPr>
              <w:t xml:space="preserve">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w:t>
            </w:r>
            <w:proofErr w:type="spellStart"/>
            <w:r w:rsidRPr="00DE493C">
              <w:rPr>
                <w:rFonts w:ascii="Times New Roman" w:hAnsi="Times New Roman"/>
                <w:sz w:val="24"/>
                <w:szCs w:val="24"/>
              </w:rPr>
              <w:t>стериотипизации</w:t>
            </w:r>
            <w:proofErr w:type="spellEnd"/>
            <w:r w:rsidRPr="00DE493C">
              <w:rPr>
                <w:rFonts w:ascii="Times New Roman" w:hAnsi="Times New Roman"/>
                <w:sz w:val="24"/>
                <w:szCs w:val="24"/>
              </w:rPr>
              <w:t>.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291BDE" w:rsidRPr="00B76746" w:rsidRDefault="00291BDE" w:rsidP="00A56E65">
            <w:pPr>
              <w:spacing w:after="50" w:line="240" w:lineRule="auto"/>
              <w:jc w:val="both"/>
              <w:rPr>
                <w:rFonts w:ascii="Times New Roman" w:hAnsi="Times New Roman"/>
                <w:sz w:val="24"/>
                <w:szCs w:val="24"/>
              </w:rPr>
            </w:pPr>
            <w:r w:rsidRPr="00DE493C">
              <w:rPr>
                <w:rFonts w:ascii="Times New Roman" w:hAnsi="Times New Roman"/>
                <w:sz w:val="24"/>
                <w:szCs w:val="24"/>
              </w:rPr>
              <w:t xml:space="preserve">Нарушения  </w:t>
            </w:r>
            <w:proofErr w:type="spellStart"/>
            <w:r w:rsidRPr="00DE493C">
              <w:rPr>
                <w:rFonts w:ascii="Times New Roman" w:hAnsi="Times New Roman"/>
                <w:sz w:val="24"/>
                <w:szCs w:val="24"/>
              </w:rPr>
              <w:t>межличностнолго</w:t>
            </w:r>
            <w:proofErr w:type="spellEnd"/>
            <w:r w:rsidRPr="00DE493C">
              <w:rPr>
                <w:rFonts w:ascii="Times New Roman" w:hAnsi="Times New Roman"/>
                <w:sz w:val="24"/>
                <w:szCs w:val="24"/>
              </w:rPr>
              <w:t xml:space="preserve">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w:t>
            </w:r>
            <w:proofErr w:type="spellStart"/>
            <w:r w:rsidRPr="00DE493C">
              <w:rPr>
                <w:rFonts w:ascii="Times New Roman" w:hAnsi="Times New Roman"/>
                <w:sz w:val="24"/>
                <w:szCs w:val="24"/>
              </w:rPr>
              <w:t>Аутичность</w:t>
            </w:r>
            <w:proofErr w:type="spellEnd"/>
            <w:r w:rsidRPr="00DE493C">
              <w:rPr>
                <w:rFonts w:ascii="Times New Roman" w:hAnsi="Times New Roman"/>
                <w:sz w:val="24"/>
                <w:szCs w:val="24"/>
              </w:rPr>
              <w:t xml:space="preserve">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w:t>
            </w:r>
            <w:proofErr w:type="spellStart"/>
            <w:r w:rsidRPr="000A7081">
              <w:rPr>
                <w:rFonts w:ascii="Times New Roman" w:hAnsi="Times New Roman"/>
                <w:sz w:val="24"/>
                <w:szCs w:val="24"/>
              </w:rPr>
              <w:t>референтные</w:t>
            </w:r>
            <w:proofErr w:type="spellEnd"/>
            <w:r w:rsidRPr="000A7081">
              <w:rPr>
                <w:rFonts w:ascii="Times New Roman" w:hAnsi="Times New Roman"/>
                <w:sz w:val="24"/>
                <w:szCs w:val="24"/>
              </w:rPr>
              <w:t xml:space="preserve">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w:t>
            </w:r>
            <w:proofErr w:type="spellStart"/>
            <w:r w:rsidRPr="000A7081">
              <w:rPr>
                <w:rFonts w:ascii="Times New Roman" w:hAnsi="Times New Roman"/>
                <w:sz w:val="24"/>
                <w:szCs w:val="24"/>
              </w:rPr>
              <w:t>срабатываемость</w:t>
            </w:r>
            <w:proofErr w:type="spellEnd"/>
            <w:r w:rsidRPr="000A7081">
              <w:rPr>
                <w:rFonts w:ascii="Times New Roman" w:hAnsi="Times New Roman"/>
                <w:sz w:val="24"/>
                <w:szCs w:val="24"/>
              </w:rPr>
              <w:t xml:space="preserve">.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w:t>
            </w:r>
            <w:proofErr w:type="spellStart"/>
            <w:r w:rsidRPr="000A7081">
              <w:rPr>
                <w:rFonts w:ascii="Times New Roman" w:hAnsi="Times New Roman"/>
                <w:sz w:val="24"/>
                <w:szCs w:val="24"/>
              </w:rPr>
              <w:t>Этноцентризм</w:t>
            </w:r>
            <w:proofErr w:type="spellEnd"/>
            <w:r w:rsidRPr="000A7081">
              <w:rPr>
                <w:rFonts w:ascii="Times New Roman" w:hAnsi="Times New Roman"/>
                <w:sz w:val="24"/>
                <w:szCs w:val="24"/>
              </w:rPr>
              <w:t>. Причины возникновения межэтнических  конфликтов, пути их  преодоления. Дискриминация.  Миграционные процессы.</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291BDE" w:rsidRPr="00B76746" w:rsidRDefault="00291BDE" w:rsidP="00A56E65">
            <w:pPr>
              <w:spacing w:after="50" w:line="240" w:lineRule="auto"/>
              <w:jc w:val="both"/>
              <w:rPr>
                <w:rFonts w:ascii="Times New Roman" w:hAnsi="Times New Roman"/>
                <w:sz w:val="24"/>
                <w:szCs w:val="24"/>
              </w:rPr>
            </w:pP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w:t>
            </w:r>
            <w:proofErr w:type="spellStart"/>
            <w:r w:rsidRPr="000A7081">
              <w:rPr>
                <w:rFonts w:ascii="Times New Roman" w:hAnsi="Times New Roman"/>
                <w:sz w:val="24"/>
                <w:szCs w:val="24"/>
              </w:rPr>
              <w:t>десоциализирующие</w:t>
            </w:r>
            <w:proofErr w:type="spellEnd"/>
            <w:r w:rsidRPr="000A7081">
              <w:rPr>
                <w:rFonts w:ascii="Times New Roman" w:hAnsi="Times New Roman"/>
                <w:sz w:val="24"/>
                <w:szCs w:val="24"/>
              </w:rPr>
              <w:t xml:space="preserve"> влияние. </w:t>
            </w:r>
            <w:proofErr w:type="spellStart"/>
            <w:r w:rsidRPr="000A7081">
              <w:rPr>
                <w:rFonts w:ascii="Times New Roman" w:hAnsi="Times New Roman"/>
                <w:sz w:val="24"/>
                <w:szCs w:val="24"/>
              </w:rPr>
              <w:t>Ресоциализация</w:t>
            </w:r>
            <w:proofErr w:type="spellEnd"/>
            <w:r w:rsidRPr="000A7081">
              <w:rPr>
                <w:rFonts w:ascii="Times New Roman" w:hAnsi="Times New Roman"/>
                <w:sz w:val="24"/>
                <w:szCs w:val="24"/>
              </w:rPr>
              <w:t>.</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291BDE" w:rsidRPr="00B76746" w:rsidRDefault="00291BDE" w:rsidP="00A56E65">
            <w:pPr>
              <w:spacing w:after="50" w:line="240" w:lineRule="auto"/>
              <w:jc w:val="both"/>
              <w:rPr>
                <w:rFonts w:ascii="Times New Roman" w:hAnsi="Times New Roman"/>
                <w:sz w:val="24"/>
                <w:szCs w:val="24"/>
              </w:rPr>
            </w:pPr>
          </w:p>
        </w:tc>
      </w:tr>
    </w:tbl>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291BDE" w:rsidRPr="00941076" w:rsidTr="00A56E65">
        <w:tc>
          <w:tcPr>
            <w:tcW w:w="81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291BDE" w:rsidRPr="00B76746" w:rsidRDefault="00291BDE" w:rsidP="00A56E65">
            <w:pPr>
              <w:spacing w:after="0" w:line="240" w:lineRule="auto"/>
              <w:ind w:left="720"/>
              <w:rPr>
                <w:rFonts w:ascii="Times New Roman" w:hAnsi="Times New Roman"/>
                <w:bCs/>
                <w:sz w:val="24"/>
                <w:szCs w:val="24"/>
              </w:rPr>
            </w:pP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291BDE" w:rsidRDefault="00291BDE" w:rsidP="0031607F">
            <w:pPr>
              <w:pStyle w:val="a3"/>
              <w:numPr>
                <w:ilvl w:val="0"/>
                <w:numId w:val="17"/>
              </w:numPr>
            </w:pPr>
            <w:r>
              <w:t>Ощущение.</w:t>
            </w:r>
          </w:p>
          <w:p w:rsidR="00291BDE" w:rsidRDefault="00291BDE" w:rsidP="0031607F">
            <w:pPr>
              <w:pStyle w:val="a3"/>
              <w:numPr>
                <w:ilvl w:val="0"/>
                <w:numId w:val="17"/>
              </w:numPr>
            </w:pPr>
            <w:r>
              <w:t>Восприятие.</w:t>
            </w:r>
          </w:p>
          <w:p w:rsidR="00291BDE" w:rsidRDefault="00291BDE" w:rsidP="0031607F">
            <w:pPr>
              <w:pStyle w:val="a3"/>
              <w:numPr>
                <w:ilvl w:val="0"/>
                <w:numId w:val="17"/>
              </w:numPr>
            </w:pPr>
            <w:r>
              <w:t>Внимание.</w:t>
            </w:r>
          </w:p>
          <w:p w:rsidR="00291BDE" w:rsidRDefault="00291BDE" w:rsidP="0031607F">
            <w:pPr>
              <w:pStyle w:val="a3"/>
              <w:numPr>
                <w:ilvl w:val="0"/>
                <w:numId w:val="17"/>
              </w:numPr>
            </w:pPr>
            <w:r>
              <w:t>Память.</w:t>
            </w:r>
          </w:p>
          <w:p w:rsidR="00291BDE" w:rsidRPr="00983DCC" w:rsidRDefault="00291BDE" w:rsidP="0031607F">
            <w:pPr>
              <w:pStyle w:val="a3"/>
              <w:numPr>
                <w:ilvl w:val="0"/>
                <w:numId w:val="17"/>
              </w:numPr>
            </w:pPr>
            <w:r>
              <w:t>Мышление.</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291BDE" w:rsidRDefault="00291BDE" w:rsidP="00A56E65">
            <w:pPr>
              <w:pStyle w:val="a3"/>
              <w:numPr>
                <w:ilvl w:val="0"/>
                <w:numId w:val="18"/>
              </w:numPr>
              <w:tabs>
                <w:tab w:val="left" w:pos="742"/>
              </w:tabs>
              <w:ind w:left="317" w:firstLine="1"/>
              <w:jc w:val="both"/>
            </w:pPr>
            <w:r w:rsidRPr="001F2CA4">
              <w:t>Общее представление о личности</w:t>
            </w:r>
          </w:p>
          <w:p w:rsidR="00291BDE" w:rsidRPr="001F2CA4" w:rsidRDefault="00291BDE" w:rsidP="00A56E65">
            <w:pPr>
              <w:pStyle w:val="a3"/>
              <w:numPr>
                <w:ilvl w:val="0"/>
                <w:numId w:val="18"/>
              </w:numPr>
              <w:tabs>
                <w:tab w:val="left" w:pos="742"/>
              </w:tabs>
              <w:ind w:left="317" w:firstLine="1"/>
              <w:jc w:val="both"/>
            </w:pPr>
            <w:r>
              <w:t>Эмоционально-волевая сфера личности</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291BDE" w:rsidRDefault="00291BDE" w:rsidP="00A56E65">
            <w:pPr>
              <w:pStyle w:val="a3"/>
              <w:numPr>
                <w:ilvl w:val="0"/>
                <w:numId w:val="19"/>
              </w:numPr>
              <w:ind w:left="317" w:firstLine="0"/>
              <w:rPr>
                <w:bCs/>
              </w:rPr>
            </w:pPr>
            <w:r w:rsidRPr="001F2CA4">
              <w:rPr>
                <w:bCs/>
              </w:rPr>
              <w:t>Характер.</w:t>
            </w:r>
          </w:p>
          <w:p w:rsidR="00291BDE" w:rsidRPr="001F2CA4" w:rsidRDefault="00291BDE" w:rsidP="00A56E65">
            <w:pPr>
              <w:pStyle w:val="a3"/>
              <w:numPr>
                <w:ilvl w:val="0"/>
                <w:numId w:val="19"/>
              </w:numPr>
              <w:ind w:left="317" w:firstLine="0"/>
              <w:rPr>
                <w:bCs/>
              </w:rPr>
            </w:pPr>
            <w:r w:rsidRPr="001F2CA4">
              <w:rPr>
                <w:bCs/>
              </w:rPr>
              <w:t>Темперамент.</w:t>
            </w:r>
          </w:p>
          <w:p w:rsidR="00291BDE" w:rsidRPr="001F2CA4" w:rsidRDefault="00291BDE" w:rsidP="00A56E65">
            <w:pPr>
              <w:pStyle w:val="a3"/>
              <w:numPr>
                <w:ilvl w:val="0"/>
                <w:numId w:val="19"/>
              </w:numPr>
              <w:ind w:left="317" w:firstLine="0"/>
              <w:rPr>
                <w:bCs/>
              </w:rPr>
            </w:pPr>
            <w:r>
              <w:rPr>
                <w:bCs/>
              </w:rPr>
              <w:t>Способности.</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291BDE" w:rsidRDefault="00291BDE" w:rsidP="00A56E65">
            <w:pPr>
              <w:pStyle w:val="a3"/>
              <w:numPr>
                <w:ilvl w:val="0"/>
                <w:numId w:val="20"/>
              </w:numPr>
              <w:ind w:left="317" w:firstLine="0"/>
            </w:pPr>
            <w:r>
              <w:t>Предмет, структура и взаимосвязи социальной психологии.</w:t>
            </w:r>
          </w:p>
          <w:p w:rsidR="00291BDE" w:rsidRDefault="00291BDE" w:rsidP="00A56E65">
            <w:pPr>
              <w:pStyle w:val="a3"/>
              <w:numPr>
                <w:ilvl w:val="0"/>
                <w:numId w:val="20"/>
              </w:numPr>
              <w:ind w:left="317" w:firstLine="0"/>
            </w:pPr>
            <w:r>
              <w:t>История развития социально-психологических  знаний.</w:t>
            </w:r>
          </w:p>
          <w:p w:rsidR="00291BDE" w:rsidRDefault="00291BDE" w:rsidP="00A56E65">
            <w:pPr>
              <w:pStyle w:val="a3"/>
              <w:numPr>
                <w:ilvl w:val="0"/>
                <w:numId w:val="20"/>
              </w:numPr>
              <w:ind w:left="317" w:firstLine="0"/>
            </w:pPr>
            <w:r>
              <w:t>Методы социально-психологического исследования.</w:t>
            </w:r>
          </w:p>
          <w:p w:rsidR="00291BDE" w:rsidRPr="00173E69" w:rsidRDefault="00291BDE" w:rsidP="00A56E65">
            <w:pPr>
              <w:pStyle w:val="a3"/>
              <w:ind w:left="317"/>
            </w:pP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291BDE" w:rsidRDefault="00291BDE" w:rsidP="00A56E65">
            <w:pPr>
              <w:pStyle w:val="a3"/>
              <w:numPr>
                <w:ilvl w:val="0"/>
                <w:numId w:val="21"/>
              </w:numPr>
              <w:ind w:left="317" w:firstLine="0"/>
            </w:pPr>
            <w:r>
              <w:t>Коммуникативная сторона общения.</w:t>
            </w:r>
          </w:p>
          <w:p w:rsidR="00291BDE" w:rsidRDefault="00291BDE" w:rsidP="00A56E65">
            <w:pPr>
              <w:pStyle w:val="a3"/>
              <w:numPr>
                <w:ilvl w:val="0"/>
                <w:numId w:val="21"/>
              </w:numPr>
              <w:ind w:left="317" w:firstLine="0"/>
            </w:pPr>
            <w:r>
              <w:t>Интерактивная сторона общения.</w:t>
            </w:r>
          </w:p>
          <w:p w:rsidR="00291BDE" w:rsidRPr="00173E69" w:rsidRDefault="00291BDE" w:rsidP="00A56E65">
            <w:pPr>
              <w:pStyle w:val="a3"/>
              <w:numPr>
                <w:ilvl w:val="0"/>
                <w:numId w:val="21"/>
              </w:numPr>
              <w:ind w:left="317" w:firstLine="0"/>
            </w:pPr>
            <w:r>
              <w:t>Перцептивная сторона общения.</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2"/>
              </w:rPr>
            </w:pPr>
            <w:r w:rsidRPr="0054785F">
              <w:rPr>
                <w:rFonts w:ascii="Times New Roman" w:hAnsi="Times New Roman"/>
                <w:sz w:val="24"/>
                <w:szCs w:val="22"/>
              </w:rPr>
              <w:t>Социально – психологический подход к группе.</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2"/>
              </w:rPr>
            </w:pPr>
            <w:r w:rsidRPr="0054785F">
              <w:rPr>
                <w:rFonts w:ascii="Times New Roman" w:hAnsi="Times New Roman"/>
                <w:sz w:val="24"/>
                <w:szCs w:val="22"/>
              </w:rPr>
              <w:t xml:space="preserve">Динамические процессы в малой группе. </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2"/>
              </w:rPr>
            </w:pPr>
            <w:r w:rsidRPr="0054785F">
              <w:rPr>
                <w:rFonts w:ascii="Times New Roman" w:hAnsi="Times New Roman"/>
                <w:sz w:val="24"/>
                <w:szCs w:val="22"/>
              </w:rPr>
              <w:t>Руководство и лидерство</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4"/>
              </w:rPr>
            </w:pPr>
            <w:r w:rsidRPr="0054785F">
              <w:rPr>
                <w:rFonts w:ascii="Times New Roman" w:hAnsi="Times New Roman"/>
                <w:sz w:val="24"/>
                <w:szCs w:val="22"/>
              </w:rPr>
              <w:t>Психология больших социальных групп.</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4"/>
              </w:rPr>
            </w:pPr>
            <w:r w:rsidRPr="0054785F">
              <w:rPr>
                <w:rFonts w:ascii="Times New Roman" w:hAnsi="Times New Roman"/>
                <w:sz w:val="24"/>
                <w:szCs w:val="22"/>
              </w:rPr>
              <w:t>Стихийные группы и массовые движения</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291BDE" w:rsidRDefault="00291BDE" w:rsidP="00A56E65">
            <w:pPr>
              <w:pStyle w:val="a3"/>
              <w:numPr>
                <w:ilvl w:val="0"/>
                <w:numId w:val="23"/>
              </w:numPr>
              <w:ind w:left="317" w:firstLine="0"/>
            </w:pPr>
            <w:r>
              <w:t>Социализация личности.</w:t>
            </w:r>
          </w:p>
          <w:p w:rsidR="00291BDE" w:rsidRPr="000A7081" w:rsidRDefault="00291BDE" w:rsidP="00A56E65">
            <w:pPr>
              <w:pStyle w:val="a3"/>
              <w:numPr>
                <w:ilvl w:val="0"/>
                <w:numId w:val="23"/>
              </w:numPr>
              <w:ind w:left="317" w:firstLine="0"/>
            </w:pPr>
            <w:r>
              <w:t>Социальные установки</w:t>
            </w:r>
          </w:p>
        </w:tc>
      </w:tr>
    </w:tbl>
    <w:p w:rsidR="00291BDE" w:rsidRPr="00B76746" w:rsidRDefault="00291BDE" w:rsidP="00B715D6">
      <w:pPr>
        <w:autoSpaceDE w:val="0"/>
        <w:autoSpaceDN w:val="0"/>
        <w:adjustRightInd w:val="0"/>
        <w:spacing w:after="0" w:line="240" w:lineRule="auto"/>
        <w:jc w:val="both"/>
        <w:rPr>
          <w:rFonts w:ascii="Times New Roman" w:hAnsi="Times New Roman"/>
          <w:b/>
          <w:bCs/>
          <w:i/>
          <w:iCs/>
          <w:sz w:val="24"/>
          <w:szCs w:val="24"/>
        </w:rPr>
      </w:pPr>
    </w:p>
    <w:p w:rsidR="00291BDE" w:rsidRDefault="00291BDE" w:rsidP="00B715D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5" w:history="1">
        <w:r w:rsidRPr="003347F0">
          <w:rPr>
            <w:rStyle w:val="a5"/>
            <w:rFonts w:ascii="Times New Roman" w:hAnsi="Times New Roman"/>
            <w:sz w:val="24"/>
            <w:szCs w:val="24"/>
          </w:rPr>
          <w:t>http://www.iprbookshop.ru/19279.html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6" w:history="1">
        <w:r w:rsidRPr="003347F0">
          <w:rPr>
            <w:rStyle w:val="a5"/>
            <w:rFonts w:ascii="Times New Roman" w:hAnsi="Times New Roman"/>
            <w:sz w:val="24"/>
            <w:szCs w:val="24"/>
          </w:rPr>
          <w:t>http://www.iprbookshop.ru/72456.html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7" w:history="1">
        <w:r w:rsidRPr="003347F0">
          <w:rPr>
            <w:rStyle w:val="a5"/>
            <w:rFonts w:ascii="Times New Roman" w:hAnsi="Times New Roman"/>
            <w:sz w:val="24"/>
            <w:szCs w:val="24"/>
          </w:rPr>
          <w:t>http://www.iprbookshop.ru/80711.html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8" w:history="1">
        <w:r w:rsidRPr="003347F0">
          <w:rPr>
            <w:rStyle w:val="a5"/>
            <w:rFonts w:ascii="Times New Roman" w:hAnsi="Times New Roman"/>
            <w:sz w:val="24"/>
            <w:szCs w:val="24"/>
          </w:rPr>
          <w:t>http://www.iprbookshop.ru/81074.html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Электрон. текстовые данные. — Ставрополь : Северо-Кавказский федеральный университет, 2017. — 170 c. — 2227-8397. — Режим доступа: </w:t>
      </w:r>
      <w:hyperlink r:id="rId9" w:history="1">
        <w:r w:rsidRPr="003347F0">
          <w:rPr>
            <w:rStyle w:val="a5"/>
            <w:rFonts w:ascii="Times New Roman" w:hAnsi="Times New Roman"/>
            <w:sz w:val="24"/>
            <w:szCs w:val="24"/>
          </w:rPr>
          <w:t>http://www.iprbookshop.ru/75597.html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10" w:history="1">
        <w:r w:rsidRPr="003347F0">
          <w:rPr>
            <w:rStyle w:val="a5"/>
            <w:rFonts w:ascii="Times New Roman" w:hAnsi="Times New Roman"/>
            <w:sz w:val="24"/>
            <w:szCs w:val="24"/>
          </w:rPr>
          <w:t>http://www.iprbookshop.ru/54130.html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1" w:history="1">
        <w:r w:rsidRPr="003347F0">
          <w:rPr>
            <w:rStyle w:val="a5"/>
            <w:rFonts w:ascii="Times New Roman" w:hAnsi="Times New Roman"/>
            <w:sz w:val="24"/>
            <w:szCs w:val="24"/>
          </w:rPr>
          <w:t>http://www.iprbookshop.ru/10726.html</w:t>
        </w:r>
      </w:hyperlink>
    </w:p>
    <w:p w:rsidR="00291BDE" w:rsidRDefault="00291BDE" w:rsidP="00B715D6">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Электрон. текстовые данные. — Саратов : Ай Пи Эр Медиа, 2019. — 110 c. — 978-5-4486-0427-0. — Режим доступа: </w:t>
      </w:r>
      <w:hyperlink r:id="rId12" w:history="1">
        <w:r w:rsidRPr="003347F0">
          <w:rPr>
            <w:rStyle w:val="a5"/>
            <w:rFonts w:ascii="Times New Roman" w:hAnsi="Times New Roman"/>
            <w:sz w:val="24"/>
            <w:szCs w:val="24"/>
          </w:rPr>
          <w:t>http://www.iprbookshop.ru/79807.html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13" w:history="1">
        <w:r w:rsidRPr="003347F0">
          <w:rPr>
            <w:rStyle w:val="a5"/>
            <w:rFonts w:ascii="Times New Roman" w:hAnsi="Times New Roman"/>
            <w:sz w:val="24"/>
            <w:szCs w:val="24"/>
          </w:rPr>
          <w:t>http://www.iprbookshop.ru/40187.html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Электрон. текстовые данные. — М. : ЮНИТИ-ДАНА, 2017. — 615 c. — 978-5-238-02192-8. — Режим доступа: </w:t>
      </w:r>
      <w:hyperlink r:id="rId14" w:history="1">
        <w:r w:rsidRPr="003347F0">
          <w:rPr>
            <w:rStyle w:val="a5"/>
            <w:rFonts w:ascii="Times New Roman" w:hAnsi="Times New Roman"/>
            <w:sz w:val="24"/>
            <w:szCs w:val="24"/>
          </w:rPr>
          <w:t>http://www.iprbookshop.ru/71051.htm</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Электрон. текстовые данные. — Оренбург : Оренбургский государственный университет, ЭБС АСВ, 2015. — 355 c. — 978-5-7410-1255-0. — Режим доступа: </w:t>
      </w:r>
      <w:hyperlink r:id="rId15" w:history="1">
        <w:r w:rsidRPr="003347F0">
          <w:rPr>
            <w:rStyle w:val="a5"/>
            <w:rFonts w:ascii="Times New Roman" w:hAnsi="Times New Roman"/>
            <w:sz w:val="24"/>
            <w:szCs w:val="24"/>
          </w:rPr>
          <w:t>http://www.iprbookshop.ru/52332.html</w:t>
        </w:r>
      </w:hyperlink>
    </w:p>
    <w:p w:rsidR="00291BDE" w:rsidRDefault="00291BDE" w:rsidP="003275D8">
      <w:pPr>
        <w:shd w:val="clear" w:color="auto" w:fill="FFFFFF"/>
        <w:spacing w:after="0" w:line="240" w:lineRule="auto"/>
        <w:rPr>
          <w:rFonts w:ascii="yandex-sans" w:hAnsi="yandex-sans"/>
          <w:b/>
          <w:color w:val="000000"/>
          <w:sz w:val="23"/>
          <w:szCs w:val="23"/>
        </w:rPr>
      </w:pPr>
    </w:p>
    <w:p w:rsidR="00291BDE" w:rsidRPr="003275D8" w:rsidRDefault="00291BDE" w:rsidP="003275D8">
      <w:pPr>
        <w:shd w:val="clear" w:color="auto" w:fill="FFFFFF"/>
        <w:spacing w:after="0" w:line="240" w:lineRule="auto"/>
        <w:rPr>
          <w:rFonts w:ascii="yandex-sans" w:hAnsi="yandex-sans"/>
          <w:b/>
          <w:color w:val="000000"/>
          <w:sz w:val="23"/>
          <w:szCs w:val="23"/>
        </w:rPr>
      </w:pPr>
      <w:r w:rsidRPr="003275D8">
        <w:rPr>
          <w:rFonts w:ascii="yandex-sans" w:hAnsi="yandex-sans"/>
          <w:b/>
          <w:color w:val="000000"/>
          <w:sz w:val="23"/>
          <w:szCs w:val="23"/>
        </w:rPr>
        <w:t xml:space="preserve">Виды самостоятельной работы </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Изучение литературы, конспектирование</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Аннотирование</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Реферирование литературы</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Работа со справочными материалами</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Работа с Интернет-ресурсами</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Использование ИКТ-технологий</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Подготовка эссе, презентаций</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Индивидуальные творческие задания</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Подготовка к экзамену (зачету)</w:t>
      </w:r>
    </w:p>
    <w:p w:rsidR="00291BDE" w:rsidRDefault="00291BDE" w:rsidP="00B715D6">
      <w:pPr>
        <w:spacing w:after="0" w:line="240" w:lineRule="auto"/>
        <w:rPr>
          <w:rFonts w:ascii="Times New Roman" w:hAnsi="Times New Roman"/>
          <w:b/>
          <w:sz w:val="24"/>
          <w:szCs w:val="24"/>
        </w:rPr>
      </w:pPr>
    </w:p>
    <w:p w:rsidR="00291BDE" w:rsidRPr="00B76746" w:rsidRDefault="00291BDE" w:rsidP="00B715D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proofErr w:type="spellStart"/>
      <w:r w:rsidRPr="0095684B">
        <w:rPr>
          <w:rFonts w:ascii="Times New Roman" w:hAnsi="Times New Roman"/>
          <w:bCs/>
          <w:sz w:val="24"/>
          <w:szCs w:val="24"/>
        </w:rPr>
        <w:t>Трансперсональная</w:t>
      </w:r>
      <w:proofErr w:type="spellEnd"/>
      <w:r w:rsidRPr="0095684B">
        <w:rPr>
          <w:rFonts w:ascii="Times New Roman" w:hAnsi="Times New Roman"/>
          <w:bCs/>
          <w:sz w:val="24"/>
          <w:szCs w:val="24"/>
        </w:rPr>
        <w:t xml:space="preserve"> психология</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t>Речь</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291BDE" w:rsidRPr="00794AD0" w:rsidRDefault="00291BDE" w:rsidP="00B715D6">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291BDE" w:rsidRPr="00794AD0" w:rsidRDefault="00291BDE" w:rsidP="00B715D6">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291BDE" w:rsidRPr="00DE493C"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291BDE" w:rsidRPr="00794AD0" w:rsidRDefault="00291BDE" w:rsidP="00B715D6">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291BDE" w:rsidRPr="00B76746" w:rsidRDefault="00291BDE" w:rsidP="00B715D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291BDE" w:rsidRPr="00B76746" w:rsidRDefault="00291BDE" w:rsidP="00B715D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291BDE" w:rsidRPr="00B76746" w:rsidRDefault="00291BDE" w:rsidP="00B715D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291BDE" w:rsidRPr="00B76746" w:rsidRDefault="00291BDE" w:rsidP="00B715D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291BDE" w:rsidRPr="00B76746" w:rsidRDefault="00291BDE" w:rsidP="00B715D6">
      <w:pPr>
        <w:autoSpaceDE w:val="0"/>
        <w:autoSpaceDN w:val="0"/>
        <w:adjustRightInd w:val="0"/>
        <w:spacing w:after="0" w:line="240" w:lineRule="auto"/>
        <w:ind w:left="720"/>
        <w:jc w:val="both"/>
        <w:rPr>
          <w:rFonts w:ascii="Times New Roman" w:hAnsi="Times New Roman"/>
          <w:i/>
          <w:iCs/>
          <w:sz w:val="24"/>
          <w:szCs w:val="24"/>
        </w:rPr>
      </w:pPr>
    </w:p>
    <w:p w:rsidR="00291BDE" w:rsidRPr="00F07418" w:rsidRDefault="00291BDE" w:rsidP="00F07418">
      <w:pPr>
        <w:pStyle w:val="a3"/>
        <w:numPr>
          <w:ilvl w:val="1"/>
          <w:numId w:val="38"/>
        </w:numPr>
        <w:ind w:left="851" w:hanging="425"/>
        <w:jc w:val="both"/>
        <w:rPr>
          <w:b/>
          <w:iCs/>
        </w:rPr>
      </w:pPr>
      <w:r w:rsidRPr="00F07418">
        <w:rPr>
          <w:b/>
          <w:iCs/>
        </w:rPr>
        <w:t>Паспорт фонда оценочных средств для проведения текущей аттестации по дисциплине (модулю)</w:t>
      </w:r>
    </w:p>
    <w:p w:rsidR="00291BDE" w:rsidRPr="00B76746" w:rsidRDefault="00291BDE" w:rsidP="00B715D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1BDE" w:rsidRPr="00941076" w:rsidTr="00A56E65">
        <w:tc>
          <w:tcPr>
            <w:tcW w:w="709" w:type="dxa"/>
          </w:tcPr>
          <w:p w:rsidR="00291BDE" w:rsidRPr="00B76746" w:rsidRDefault="00291BDE" w:rsidP="00A56E65">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291BDE" w:rsidRPr="00B76746" w:rsidRDefault="00291BDE" w:rsidP="00A56E65">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291BDE" w:rsidRPr="00B76746" w:rsidRDefault="00291BDE" w:rsidP="00A56E65">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291BDE" w:rsidRPr="00B76746" w:rsidRDefault="00291BDE" w:rsidP="00A56E65">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291BDE" w:rsidRPr="00B76746" w:rsidRDefault="00291BDE" w:rsidP="00B715D6">
      <w:pPr>
        <w:autoSpaceDE w:val="0"/>
        <w:autoSpaceDN w:val="0"/>
        <w:adjustRightInd w:val="0"/>
        <w:spacing w:after="0" w:line="240" w:lineRule="auto"/>
        <w:ind w:left="720"/>
        <w:jc w:val="both"/>
        <w:rPr>
          <w:rFonts w:ascii="Times New Roman" w:hAnsi="Times New Roman"/>
          <w:i/>
          <w:iCs/>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1BDE" w:rsidRPr="00B76746" w:rsidRDefault="00291BDE" w:rsidP="00B715D6">
      <w:pPr>
        <w:autoSpaceDE w:val="0"/>
        <w:autoSpaceDN w:val="0"/>
        <w:adjustRightInd w:val="0"/>
        <w:spacing w:after="0" w:line="240" w:lineRule="auto"/>
        <w:ind w:left="720"/>
        <w:jc w:val="both"/>
        <w:rPr>
          <w:rFonts w:ascii="Times New Roman" w:hAnsi="Times New Roman"/>
          <w:i/>
          <w:iCs/>
          <w:sz w:val="24"/>
          <w:szCs w:val="24"/>
          <w:u w:val="single"/>
        </w:rPr>
      </w:pPr>
    </w:p>
    <w:p w:rsidR="00291BDE" w:rsidRPr="00B76746" w:rsidRDefault="00291BDE" w:rsidP="00B715D6">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291BDE" w:rsidRPr="00B76746" w:rsidRDefault="00291BDE" w:rsidP="00B715D6">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291BDE" w:rsidRPr="00B76746" w:rsidRDefault="00291BDE" w:rsidP="00B715D6">
      <w:pPr>
        <w:tabs>
          <w:tab w:val="num" w:pos="0"/>
        </w:tabs>
        <w:spacing w:after="0" w:line="240" w:lineRule="auto"/>
        <w:ind w:firstLine="709"/>
        <w:contextualSpacing/>
        <w:rPr>
          <w:rFonts w:ascii="Times New Roman" w:hAnsi="Times New Roman"/>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spacing w:after="0" w:line="240" w:lineRule="auto"/>
        <w:ind w:firstLine="709"/>
        <w:jc w:val="both"/>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291BDE" w:rsidRPr="005804BC" w:rsidRDefault="00291BDE" w:rsidP="00B715D6">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291BDE" w:rsidRDefault="00291BDE" w:rsidP="00B715D6">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291BDE" w:rsidRDefault="00291BDE" w:rsidP="00B715D6">
      <w:pPr>
        <w:spacing w:after="0" w:line="240" w:lineRule="auto"/>
        <w:ind w:firstLine="709"/>
        <w:jc w:val="both"/>
        <w:rPr>
          <w:lang w:eastAsia="en-US"/>
        </w:rPr>
      </w:pPr>
    </w:p>
    <w:p w:rsidR="00291BDE" w:rsidRPr="00B76746" w:rsidRDefault="00291BDE" w:rsidP="00B715D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291BDE" w:rsidRPr="00880E2F" w:rsidRDefault="00291BDE" w:rsidP="00B715D6">
      <w:pPr>
        <w:pStyle w:val="a3"/>
        <w:numPr>
          <w:ilvl w:val="0"/>
          <w:numId w:val="25"/>
        </w:numPr>
        <w:ind w:left="0" w:firstLine="709"/>
        <w:jc w:val="both"/>
        <w:rPr>
          <w:b/>
        </w:rPr>
      </w:pPr>
      <w:r w:rsidRPr="00880E2F">
        <w:t>Мышление.</w:t>
      </w:r>
    </w:p>
    <w:p w:rsidR="00291BDE" w:rsidRPr="00B76746" w:rsidRDefault="00291BDE" w:rsidP="00B715D6">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291BDE" w:rsidRPr="00B76746" w:rsidRDefault="00291BDE" w:rsidP="00B715D6">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291BDE" w:rsidRPr="00B76746" w:rsidRDefault="00291BDE" w:rsidP="00B715D6">
      <w:pPr>
        <w:spacing w:after="0" w:line="240" w:lineRule="auto"/>
        <w:ind w:firstLine="708"/>
        <w:jc w:val="both"/>
        <w:rPr>
          <w:rFonts w:ascii="Times New Roman" w:hAnsi="Times New Roman"/>
          <w:i/>
          <w:sz w:val="24"/>
          <w:szCs w:val="24"/>
        </w:rPr>
      </w:pPr>
    </w:p>
    <w:p w:rsidR="00291BDE" w:rsidRPr="00B76746"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291BDE" w:rsidRPr="00B76746" w:rsidRDefault="00291BDE" w:rsidP="00B715D6">
      <w:pPr>
        <w:spacing w:after="0" w:line="240" w:lineRule="auto"/>
        <w:ind w:firstLine="708"/>
        <w:jc w:val="both"/>
        <w:rPr>
          <w:rFonts w:ascii="Times New Roman" w:hAnsi="Times New Roman"/>
          <w:sz w:val="24"/>
          <w:szCs w:val="24"/>
        </w:rPr>
      </w:pPr>
      <w:r w:rsidRPr="00EC3411">
        <w:rPr>
          <w:rFonts w:ascii="Times New Roman" w:hAnsi="Times New Roman"/>
          <w:sz w:val="24"/>
          <w:szCs w:val="24"/>
        </w:rPr>
        <w:t xml:space="preserve">Составить памятку </w:t>
      </w:r>
      <w:proofErr w:type="spellStart"/>
      <w:r w:rsidRPr="00EC3411">
        <w:rPr>
          <w:rFonts w:ascii="Times New Roman" w:hAnsi="Times New Roman"/>
          <w:sz w:val="24"/>
          <w:szCs w:val="24"/>
        </w:rPr>
        <w:t>мнемических</w:t>
      </w:r>
      <w:proofErr w:type="spellEnd"/>
      <w:r w:rsidRPr="00EC3411">
        <w:rPr>
          <w:rFonts w:ascii="Times New Roman" w:hAnsi="Times New Roman"/>
          <w:sz w:val="24"/>
          <w:szCs w:val="24"/>
        </w:rPr>
        <w:t xml:space="preserve"> приёмов запоминания</w:t>
      </w:r>
      <w:r>
        <w:rPr>
          <w:rFonts w:ascii="Times New Roman" w:hAnsi="Times New Roman"/>
          <w:sz w:val="24"/>
          <w:szCs w:val="24"/>
        </w:rPr>
        <w:t xml:space="preserve"> для обучающихся</w:t>
      </w:r>
      <w:r w:rsidRPr="00EC3411">
        <w:rPr>
          <w:rFonts w:ascii="Times New Roman" w:hAnsi="Times New Roman"/>
          <w:sz w:val="24"/>
          <w:szCs w:val="24"/>
        </w:rPr>
        <w:t>.</w:t>
      </w:r>
    </w:p>
    <w:p w:rsidR="00291BDE" w:rsidRPr="00B76746" w:rsidRDefault="00291BDE" w:rsidP="00B715D6">
      <w:pPr>
        <w:spacing w:after="0" w:line="240" w:lineRule="auto"/>
        <w:ind w:firstLine="709"/>
        <w:jc w:val="center"/>
        <w:rPr>
          <w:rFonts w:ascii="Times New Roman" w:hAnsi="Times New Roman"/>
          <w:i/>
          <w:sz w:val="24"/>
          <w:szCs w:val="24"/>
        </w:rPr>
      </w:pPr>
    </w:p>
    <w:p w:rsidR="00291BDE" w:rsidRPr="00B76746" w:rsidRDefault="00291BDE" w:rsidP="00B715D6">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291BDE" w:rsidRPr="00B76746" w:rsidRDefault="00291BDE" w:rsidP="00B715D6">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291BDE" w:rsidRPr="00991601" w:rsidRDefault="00291BDE" w:rsidP="00B715D6">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291BDE" w:rsidRPr="00991601" w:rsidRDefault="00291BDE" w:rsidP="00B715D6">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291BDE" w:rsidRDefault="00291BDE" w:rsidP="00B715D6">
      <w:pPr>
        <w:spacing w:after="0" w:line="240" w:lineRule="auto"/>
        <w:jc w:val="center"/>
        <w:rPr>
          <w:rFonts w:ascii="Times New Roman" w:hAnsi="Times New Roman"/>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291BDE" w:rsidRPr="00B76746" w:rsidRDefault="00291BDE" w:rsidP="00B715D6">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291BDE"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291BDE" w:rsidRPr="00B76746" w:rsidRDefault="00291BDE" w:rsidP="00B715D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291BDE" w:rsidRPr="00B76746" w:rsidRDefault="00291BDE" w:rsidP="00B715D6">
      <w:pPr>
        <w:widowControl w:val="0"/>
        <w:autoSpaceDE w:val="0"/>
        <w:autoSpaceDN w:val="0"/>
        <w:adjustRightInd w:val="0"/>
        <w:spacing w:after="0" w:line="240" w:lineRule="auto"/>
        <w:ind w:left="720"/>
        <w:contextualSpacing/>
        <w:rPr>
          <w:rFonts w:ascii="Times New Roman" w:hAnsi="Times New Roman"/>
          <w:i/>
          <w:sz w:val="24"/>
          <w:szCs w:val="24"/>
        </w:rPr>
      </w:pPr>
    </w:p>
    <w:p w:rsidR="00291BDE" w:rsidRPr="00B76746" w:rsidRDefault="00291BDE" w:rsidP="00B715D6">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291BDE" w:rsidRPr="00B76746" w:rsidRDefault="00291BDE" w:rsidP="00B715D6">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291BDE" w:rsidRDefault="00291BDE" w:rsidP="00B715D6">
      <w:pPr>
        <w:pStyle w:val="a3"/>
        <w:numPr>
          <w:ilvl w:val="0"/>
          <w:numId w:val="27"/>
        </w:numPr>
        <w:ind w:left="0" w:firstLine="709"/>
        <w:rPr>
          <w:bCs/>
        </w:rPr>
      </w:pPr>
      <w:r>
        <w:rPr>
          <w:bCs/>
        </w:rPr>
        <w:t>Характер.</w:t>
      </w:r>
    </w:p>
    <w:p w:rsidR="00291BDE" w:rsidRDefault="00291BDE" w:rsidP="00B715D6">
      <w:pPr>
        <w:pStyle w:val="a3"/>
        <w:numPr>
          <w:ilvl w:val="0"/>
          <w:numId w:val="27"/>
        </w:numPr>
        <w:ind w:left="0" w:firstLine="709"/>
        <w:rPr>
          <w:bCs/>
        </w:rPr>
      </w:pPr>
      <w:r>
        <w:rPr>
          <w:bCs/>
        </w:rPr>
        <w:t>Темперамент.</w:t>
      </w:r>
    </w:p>
    <w:p w:rsidR="00291BDE" w:rsidRDefault="00291BDE" w:rsidP="00B715D6">
      <w:pPr>
        <w:pStyle w:val="a3"/>
        <w:numPr>
          <w:ilvl w:val="0"/>
          <w:numId w:val="27"/>
        </w:numPr>
        <w:ind w:left="0" w:firstLine="709"/>
      </w:pPr>
      <w:r>
        <w:rPr>
          <w:bCs/>
        </w:rPr>
        <w:t>Способности.</w:t>
      </w:r>
    </w:p>
    <w:p w:rsidR="00291BDE" w:rsidRPr="00B76746" w:rsidRDefault="00291BDE" w:rsidP="00B715D6">
      <w:pPr>
        <w:spacing w:after="0" w:line="240" w:lineRule="auto"/>
        <w:ind w:firstLine="709"/>
        <w:jc w:val="both"/>
        <w:rPr>
          <w:rFonts w:ascii="Times New Roman" w:hAnsi="Times New Roman"/>
          <w:i/>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291BDE"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291BDE"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291BDE" w:rsidRPr="00B76746" w:rsidRDefault="00291BDE" w:rsidP="00B715D6">
      <w:pPr>
        <w:spacing w:after="0" w:line="240" w:lineRule="auto"/>
        <w:ind w:firstLine="708"/>
        <w:jc w:val="both"/>
        <w:rPr>
          <w:rFonts w:ascii="Times New Roman" w:hAnsi="Times New Roman"/>
          <w:sz w:val="24"/>
          <w:szCs w:val="24"/>
        </w:rPr>
      </w:pPr>
    </w:p>
    <w:p w:rsidR="00291BDE" w:rsidRDefault="00291BDE" w:rsidP="00B715D6">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291BDE" w:rsidRDefault="00291BDE" w:rsidP="00B715D6">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291BDE" w:rsidRDefault="00291BDE" w:rsidP="00B715D6">
      <w:pPr>
        <w:pStyle w:val="a3"/>
        <w:numPr>
          <w:ilvl w:val="0"/>
          <w:numId w:val="30"/>
        </w:numPr>
        <w:ind w:left="0" w:firstLine="709"/>
      </w:pPr>
      <w:r>
        <w:t>Предмет, структура и взаимосвязи социальной психологии.</w:t>
      </w:r>
    </w:p>
    <w:p w:rsidR="00291BDE" w:rsidRDefault="00291BDE" w:rsidP="00B715D6">
      <w:pPr>
        <w:pStyle w:val="a3"/>
        <w:numPr>
          <w:ilvl w:val="0"/>
          <w:numId w:val="30"/>
        </w:numPr>
        <w:ind w:left="0" w:firstLine="709"/>
      </w:pPr>
      <w:r>
        <w:t>История развития социально-психологических  знаний.</w:t>
      </w:r>
    </w:p>
    <w:p w:rsidR="00291BDE" w:rsidRDefault="00291BDE" w:rsidP="00B715D6">
      <w:pPr>
        <w:pStyle w:val="a3"/>
        <w:numPr>
          <w:ilvl w:val="0"/>
          <w:numId w:val="30"/>
        </w:numPr>
        <w:ind w:left="0" w:firstLine="709"/>
      </w:pPr>
      <w:r>
        <w:t>Методы социально-психологического исследования.</w:t>
      </w:r>
    </w:p>
    <w:p w:rsidR="00291BDE" w:rsidRDefault="00291BDE" w:rsidP="00B715D6">
      <w:pPr>
        <w:tabs>
          <w:tab w:val="num" w:pos="0"/>
        </w:tabs>
        <w:spacing w:after="0" w:line="240" w:lineRule="auto"/>
        <w:ind w:firstLine="709"/>
        <w:contextualSpacing/>
        <w:rPr>
          <w:rFonts w:ascii="Times New Roman" w:hAnsi="Times New Roman"/>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291BDE" w:rsidRPr="008214CA" w:rsidRDefault="00291BDE" w:rsidP="00B715D6">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291BDE" w:rsidRPr="00941076" w:rsidTr="00A56E65">
        <w:tc>
          <w:tcPr>
            <w:tcW w:w="3190" w:type="dxa"/>
          </w:tcPr>
          <w:p w:rsidR="00291BDE" w:rsidRPr="008214CA" w:rsidRDefault="00291BDE" w:rsidP="00A56E65">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291BDE" w:rsidRPr="008214CA" w:rsidRDefault="00291BDE" w:rsidP="00A56E65">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291BDE" w:rsidRPr="008214CA" w:rsidRDefault="00291BDE" w:rsidP="00A56E65">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291BDE" w:rsidRPr="00941076" w:rsidTr="00A56E65">
        <w:tc>
          <w:tcPr>
            <w:tcW w:w="3190" w:type="dxa"/>
          </w:tcPr>
          <w:p w:rsidR="00291BDE" w:rsidRPr="008214CA" w:rsidRDefault="00291BDE" w:rsidP="00A56E65">
            <w:pPr>
              <w:spacing w:after="0" w:line="240" w:lineRule="auto"/>
              <w:jc w:val="center"/>
              <w:rPr>
                <w:rFonts w:ascii="Times New Roman" w:hAnsi="Times New Roman"/>
                <w:sz w:val="24"/>
                <w:szCs w:val="24"/>
              </w:rPr>
            </w:pPr>
          </w:p>
        </w:tc>
        <w:tc>
          <w:tcPr>
            <w:tcW w:w="3190" w:type="dxa"/>
          </w:tcPr>
          <w:p w:rsidR="00291BDE" w:rsidRPr="008214CA" w:rsidRDefault="00291BDE" w:rsidP="00A56E65">
            <w:pPr>
              <w:spacing w:after="0" w:line="240" w:lineRule="auto"/>
              <w:jc w:val="center"/>
              <w:rPr>
                <w:rFonts w:ascii="Times New Roman" w:hAnsi="Times New Roman"/>
                <w:sz w:val="24"/>
                <w:szCs w:val="24"/>
              </w:rPr>
            </w:pPr>
          </w:p>
        </w:tc>
        <w:tc>
          <w:tcPr>
            <w:tcW w:w="3190" w:type="dxa"/>
          </w:tcPr>
          <w:p w:rsidR="00291BDE" w:rsidRPr="008214CA" w:rsidRDefault="00291BDE" w:rsidP="00A56E65">
            <w:pPr>
              <w:spacing w:after="0" w:line="240" w:lineRule="auto"/>
              <w:jc w:val="center"/>
              <w:rPr>
                <w:rFonts w:ascii="Times New Roman" w:hAnsi="Times New Roman"/>
                <w:sz w:val="24"/>
                <w:szCs w:val="24"/>
              </w:rPr>
            </w:pPr>
          </w:p>
        </w:tc>
      </w:tr>
    </w:tbl>
    <w:p w:rsidR="00291BDE" w:rsidRPr="008214CA" w:rsidRDefault="00291BDE" w:rsidP="00B715D6">
      <w:pPr>
        <w:spacing w:after="0" w:line="240" w:lineRule="auto"/>
        <w:jc w:val="center"/>
        <w:rPr>
          <w:rFonts w:ascii="Times New Roman" w:hAnsi="Times New Roman"/>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Специфика научного исследования в социальной психологии.</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291BDE" w:rsidRDefault="00291BDE" w:rsidP="00B715D6">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291BDE" w:rsidRDefault="00291BDE" w:rsidP="00B715D6">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jc w:val="both"/>
        <w:rPr>
          <w:rFonts w:ascii="Times New Roman" w:hAnsi="Times New Roman"/>
          <w:b/>
          <w:color w:val="000000"/>
          <w:spacing w:val="2"/>
          <w:sz w:val="24"/>
          <w:szCs w:val="24"/>
          <w:lang w:eastAsia="en-US"/>
        </w:rPr>
      </w:pPr>
    </w:p>
    <w:p w:rsidR="00291BDE" w:rsidRDefault="00291BDE" w:rsidP="00B715D6">
      <w:pPr>
        <w:spacing w:after="0" w:line="240" w:lineRule="auto"/>
        <w:jc w:val="both"/>
        <w:rPr>
          <w:rFonts w:ascii="Times New Roman" w:hAnsi="Times New Roman"/>
          <w:b/>
          <w:color w:val="000000"/>
          <w:spacing w:val="2"/>
          <w:sz w:val="24"/>
          <w:szCs w:val="24"/>
          <w:lang w:eastAsia="en-US"/>
        </w:rPr>
      </w:pPr>
    </w:p>
    <w:p w:rsidR="00291BDE" w:rsidRDefault="00291BDE" w:rsidP="00B715D6">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291BDE" w:rsidRDefault="00291BDE" w:rsidP="00B715D6">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291BDE" w:rsidRPr="00A962C0" w:rsidRDefault="00291BDE" w:rsidP="00B715D6">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291BDE" w:rsidRPr="00A962C0" w:rsidRDefault="00291BDE" w:rsidP="00B715D6">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291BDE" w:rsidRPr="00A962C0" w:rsidRDefault="00291BDE" w:rsidP="00B715D6">
      <w:pPr>
        <w:pStyle w:val="a3"/>
        <w:numPr>
          <w:ilvl w:val="0"/>
          <w:numId w:val="31"/>
        </w:numPr>
        <w:ind w:left="0" w:firstLine="708"/>
        <w:rPr>
          <w:i/>
        </w:rPr>
      </w:pPr>
      <w:r w:rsidRPr="00A962C0">
        <w:t>Перцептивная сторона общения.</w:t>
      </w:r>
    </w:p>
    <w:p w:rsidR="00291BDE" w:rsidRDefault="00291BDE" w:rsidP="00B715D6">
      <w:pPr>
        <w:spacing w:after="0" w:line="240" w:lineRule="auto"/>
        <w:jc w:val="center"/>
        <w:rPr>
          <w:rFonts w:ascii="Times New Roman" w:hAnsi="Times New Roman"/>
          <w:i/>
          <w:sz w:val="24"/>
          <w:szCs w:val="24"/>
        </w:rPr>
      </w:pPr>
    </w:p>
    <w:p w:rsidR="00291BDE" w:rsidRDefault="00291BDE" w:rsidP="00B715D6">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Техника эффективного слушания</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291BDE" w:rsidRDefault="00291BDE" w:rsidP="00B715D6">
      <w:pPr>
        <w:widowControl w:val="0"/>
        <w:autoSpaceDE w:val="0"/>
        <w:autoSpaceDN w:val="0"/>
        <w:adjustRightInd w:val="0"/>
        <w:spacing w:after="0" w:line="240" w:lineRule="auto"/>
        <w:ind w:left="1429"/>
        <w:contextualSpacing/>
        <w:rPr>
          <w:rFonts w:ascii="Times New Roman" w:hAnsi="Times New Roman"/>
          <w:i/>
          <w:sz w:val="24"/>
          <w:szCs w:val="24"/>
        </w:rPr>
      </w:pPr>
    </w:p>
    <w:p w:rsidR="00291BDE" w:rsidRPr="00C62AFF"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291BDE" w:rsidRPr="00C62AFF" w:rsidRDefault="00291BDE" w:rsidP="00B715D6">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w:t>
      </w:r>
      <w:proofErr w:type="spellStart"/>
      <w:r w:rsidRPr="00C62AFF">
        <w:rPr>
          <w:rFonts w:ascii="Times New Roman" w:hAnsi="Times New Roman"/>
          <w:sz w:val="24"/>
          <w:szCs w:val="24"/>
        </w:rPr>
        <w:t>отзеркаливание</w:t>
      </w:r>
      <w:proofErr w:type="spellEnd"/>
      <w:r w:rsidRPr="00C62AFF">
        <w:rPr>
          <w:rFonts w:ascii="Times New Roman" w:hAnsi="Times New Roman"/>
          <w:sz w:val="24"/>
          <w:szCs w:val="24"/>
        </w:rPr>
        <w:t>, подстройки)</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5. Разработать сценарий </w:t>
      </w:r>
      <w:proofErr w:type="spellStart"/>
      <w:r w:rsidRPr="00C62AFF">
        <w:rPr>
          <w:rFonts w:ascii="Times New Roman" w:hAnsi="Times New Roman"/>
          <w:sz w:val="24"/>
          <w:szCs w:val="24"/>
        </w:rPr>
        <w:t>тренингового</w:t>
      </w:r>
      <w:proofErr w:type="spellEnd"/>
      <w:r w:rsidRPr="00C62AFF">
        <w:rPr>
          <w:rFonts w:ascii="Times New Roman" w:hAnsi="Times New Roman"/>
          <w:sz w:val="24"/>
          <w:szCs w:val="24"/>
        </w:rPr>
        <w:t xml:space="preserve"> занятия</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6. Провести </w:t>
      </w:r>
      <w:proofErr w:type="spellStart"/>
      <w:r w:rsidRPr="00C62AFF">
        <w:rPr>
          <w:rFonts w:ascii="Times New Roman" w:hAnsi="Times New Roman"/>
          <w:sz w:val="24"/>
          <w:szCs w:val="24"/>
        </w:rPr>
        <w:t>шеринг</w:t>
      </w:r>
      <w:proofErr w:type="spellEnd"/>
      <w:r w:rsidRPr="00C62AFF">
        <w:rPr>
          <w:rFonts w:ascii="Times New Roman" w:hAnsi="Times New Roman"/>
          <w:sz w:val="24"/>
          <w:szCs w:val="24"/>
        </w:rPr>
        <w:t xml:space="preserve"> занятия</w:t>
      </w:r>
    </w:p>
    <w:p w:rsidR="00291BDE" w:rsidRDefault="00291BDE" w:rsidP="00B715D6">
      <w:pPr>
        <w:tabs>
          <w:tab w:val="left" w:pos="1418"/>
        </w:tabs>
        <w:spacing w:after="0" w:line="240" w:lineRule="auto"/>
        <w:ind w:firstLine="708"/>
        <w:rPr>
          <w:rFonts w:ascii="Times New Roman" w:hAnsi="Times New Roman"/>
          <w:sz w:val="24"/>
          <w:szCs w:val="24"/>
        </w:rPr>
      </w:pPr>
    </w:p>
    <w:p w:rsidR="00291BDE" w:rsidRDefault="00291BDE" w:rsidP="00B715D6">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 xml:space="preserve">Социальная </w:t>
      </w:r>
      <w:proofErr w:type="spellStart"/>
      <w:r w:rsidRPr="00A962C0">
        <w:rPr>
          <w:rFonts w:ascii="Times New Roman" w:hAnsi="Times New Roman"/>
          <w:b/>
          <w:sz w:val="24"/>
          <w:szCs w:val="24"/>
          <w:lang w:eastAsia="en-US"/>
        </w:rPr>
        <w:t>психологиягрупп</w:t>
      </w:r>
      <w:proofErr w:type="spellEnd"/>
    </w:p>
    <w:p w:rsidR="00291BDE" w:rsidRDefault="00291BDE" w:rsidP="00B715D6">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291BDE" w:rsidRDefault="00291BDE" w:rsidP="00B715D6">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291BDE" w:rsidRDefault="00291BDE" w:rsidP="00B715D6">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291BDE" w:rsidRDefault="00291BDE" w:rsidP="00B715D6">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291BDE" w:rsidRPr="00A962C0" w:rsidRDefault="00291BDE" w:rsidP="00B715D6">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291BDE" w:rsidRPr="00A962C0" w:rsidRDefault="00291BDE" w:rsidP="00B715D6">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291BDE" w:rsidRDefault="00291BDE" w:rsidP="00B715D6">
      <w:pPr>
        <w:spacing w:after="0" w:line="240" w:lineRule="auto"/>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291BDE" w:rsidRDefault="00291BDE" w:rsidP="00B715D6">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Организация процесса принятия группового </w:t>
      </w:r>
      <w:proofErr w:type="spellStart"/>
      <w:r w:rsidRPr="0024170D">
        <w:rPr>
          <w:rFonts w:ascii="Times New Roman" w:hAnsi="Times New Roman"/>
          <w:sz w:val="24"/>
          <w:szCs w:val="28"/>
        </w:rPr>
        <w:t>решения</w:t>
      </w:r>
      <w:r>
        <w:rPr>
          <w:rFonts w:ascii="Times New Roman" w:hAnsi="Times New Roman"/>
          <w:sz w:val="24"/>
          <w:szCs w:val="28"/>
        </w:rPr>
        <w:t>.</w:t>
      </w:r>
      <w:r w:rsidRPr="0024170D">
        <w:rPr>
          <w:rFonts w:ascii="Times New Roman" w:hAnsi="Times New Roman"/>
          <w:sz w:val="24"/>
          <w:szCs w:val="28"/>
        </w:rPr>
        <w:t>Упражнение</w:t>
      </w:r>
      <w:proofErr w:type="spellEnd"/>
      <w:r w:rsidRPr="0024170D">
        <w:rPr>
          <w:rFonts w:ascii="Times New Roman" w:hAnsi="Times New Roman"/>
          <w:sz w:val="24"/>
          <w:szCs w:val="28"/>
        </w:rPr>
        <w:t xml:space="preserve">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291BDE" w:rsidRDefault="00291BDE" w:rsidP="00B715D6">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291BDE" w:rsidRDefault="00291BDE" w:rsidP="00B715D6">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291BDE" w:rsidRPr="00101F12" w:rsidRDefault="00291BDE" w:rsidP="00B715D6">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291BDE" w:rsidRPr="00101F12" w:rsidRDefault="00291BDE" w:rsidP="00B715D6">
      <w:pPr>
        <w:pStyle w:val="a3"/>
        <w:numPr>
          <w:ilvl w:val="0"/>
          <w:numId w:val="32"/>
        </w:numPr>
        <w:ind w:left="0" w:firstLine="720"/>
        <w:jc w:val="both"/>
        <w:rPr>
          <w:i/>
        </w:rPr>
      </w:pPr>
      <w:r w:rsidRPr="00101F12">
        <w:t>Социальные установки</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291BDE" w:rsidRPr="004A5058" w:rsidRDefault="00291BDE" w:rsidP="00B715D6">
      <w:pPr>
        <w:spacing w:after="0" w:line="240" w:lineRule="auto"/>
        <w:ind w:firstLine="708"/>
        <w:jc w:val="both"/>
        <w:rPr>
          <w:rFonts w:ascii="Times New Roman" w:hAnsi="Times New Roman"/>
          <w:sz w:val="24"/>
          <w:szCs w:val="24"/>
        </w:rPr>
      </w:pPr>
      <w:r w:rsidRPr="004A5058">
        <w:rPr>
          <w:rFonts w:ascii="Times New Roman" w:hAnsi="Times New Roman"/>
          <w:sz w:val="24"/>
          <w:szCs w:val="24"/>
        </w:rPr>
        <w:t xml:space="preserve">Используя художественную литературу, подберите пример, иллюстрирующий </w:t>
      </w:r>
      <w:proofErr w:type="spellStart"/>
      <w:r w:rsidRPr="004A5058">
        <w:rPr>
          <w:rFonts w:ascii="Times New Roman" w:hAnsi="Times New Roman"/>
          <w:sz w:val="24"/>
          <w:szCs w:val="24"/>
        </w:rPr>
        <w:t>ресоциализацию</w:t>
      </w:r>
      <w:proofErr w:type="spellEnd"/>
      <w:r w:rsidRPr="004A5058">
        <w:rPr>
          <w:rFonts w:ascii="Times New Roman" w:hAnsi="Times New Roman"/>
          <w:sz w:val="24"/>
          <w:szCs w:val="24"/>
        </w:rPr>
        <w:t xml:space="preserve"> взрослого человека. Проанализируйте данный процесс </w:t>
      </w:r>
      <w:proofErr w:type="spellStart"/>
      <w:r w:rsidRPr="004A5058">
        <w:rPr>
          <w:rFonts w:ascii="Times New Roman" w:hAnsi="Times New Roman"/>
          <w:sz w:val="24"/>
          <w:szCs w:val="24"/>
        </w:rPr>
        <w:t>ресоциализации</w:t>
      </w:r>
      <w:proofErr w:type="spellEnd"/>
      <w:r w:rsidRPr="004A5058">
        <w:rPr>
          <w:rFonts w:ascii="Times New Roman" w:hAnsi="Times New Roman"/>
          <w:sz w:val="24"/>
          <w:szCs w:val="24"/>
        </w:rPr>
        <w:t xml:space="preserve"> с использованием концепции А. В. Петровского.</w:t>
      </w:r>
    </w:p>
    <w:p w:rsidR="00291BDE" w:rsidRDefault="00291BDE" w:rsidP="00B715D6">
      <w:pPr>
        <w:spacing w:after="0" w:line="240" w:lineRule="auto"/>
        <w:ind w:firstLine="708"/>
        <w:jc w:val="both"/>
        <w:rPr>
          <w:rFonts w:ascii="Times New Roman" w:hAnsi="Times New Roman"/>
          <w:b/>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Pr="004A5058" w:rsidRDefault="00291BDE" w:rsidP="00B715D6">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291BDE" w:rsidRPr="004A5058" w:rsidRDefault="00291BDE" w:rsidP="00B715D6">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291BDE" w:rsidRPr="004A5058" w:rsidRDefault="00291BDE" w:rsidP="00B715D6">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291BDE" w:rsidRPr="004A5058" w:rsidRDefault="00291BDE" w:rsidP="00B715D6">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291BDE" w:rsidRPr="004A5058" w:rsidRDefault="00291BDE" w:rsidP="00B715D6">
      <w:pPr>
        <w:pStyle w:val="21"/>
        <w:numPr>
          <w:ilvl w:val="0"/>
          <w:numId w:val="33"/>
        </w:numPr>
        <w:spacing w:after="0" w:line="240" w:lineRule="auto"/>
        <w:jc w:val="both"/>
      </w:pPr>
      <w:r w:rsidRPr="004A5058">
        <w:t xml:space="preserve">Институты социализации. </w:t>
      </w:r>
    </w:p>
    <w:p w:rsidR="00291BDE" w:rsidRPr="00B76746" w:rsidRDefault="00291BDE" w:rsidP="00B715D6">
      <w:pPr>
        <w:spacing w:after="0" w:line="240" w:lineRule="auto"/>
        <w:ind w:firstLine="708"/>
        <w:jc w:val="both"/>
        <w:rPr>
          <w:rFonts w:ascii="Times New Roman" w:hAnsi="Times New Roman"/>
          <w:b/>
          <w:sz w:val="24"/>
          <w:szCs w:val="24"/>
        </w:rPr>
      </w:pPr>
    </w:p>
    <w:p w:rsidR="00291BDE" w:rsidRPr="00EB58D7" w:rsidRDefault="00291BDE" w:rsidP="00EB58D7">
      <w:pPr>
        <w:widowControl w:val="0"/>
        <w:autoSpaceDE w:val="0"/>
        <w:autoSpaceDN w:val="0"/>
        <w:adjustRightInd w:val="0"/>
        <w:ind w:firstLine="709"/>
        <w:jc w:val="both"/>
        <w:rPr>
          <w:rFonts w:ascii="Times New Roman" w:hAnsi="Times New Roman"/>
          <w:b/>
          <w:sz w:val="24"/>
          <w:szCs w:val="24"/>
        </w:rPr>
      </w:pPr>
      <w:r w:rsidRPr="00EB58D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91BDE" w:rsidRPr="00EB58D7" w:rsidRDefault="00291BDE" w:rsidP="00EB58D7">
      <w:pPr>
        <w:autoSpaceDE w:val="0"/>
        <w:autoSpaceDN w:val="0"/>
        <w:adjustRightInd w:val="0"/>
        <w:ind w:firstLine="720"/>
        <w:jc w:val="both"/>
        <w:rPr>
          <w:rFonts w:ascii="Times New Roman" w:hAnsi="Times New Roman"/>
          <w:iCs/>
          <w:sz w:val="24"/>
          <w:szCs w:val="24"/>
        </w:rPr>
      </w:pPr>
      <w:r w:rsidRPr="00EB58D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B58D7">
        <w:rPr>
          <w:rFonts w:ascii="Times New Roman" w:hAnsi="Times New Roman"/>
          <w:iCs/>
          <w:sz w:val="24"/>
          <w:szCs w:val="24"/>
        </w:rPr>
        <w:t>сформированности</w:t>
      </w:r>
      <w:proofErr w:type="spellEnd"/>
      <w:r w:rsidRPr="00EB58D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1BDE" w:rsidRPr="00B76746" w:rsidRDefault="00291BDE" w:rsidP="00EB58D7">
      <w:pPr>
        <w:widowControl w:val="0"/>
        <w:autoSpaceDE w:val="0"/>
        <w:autoSpaceDN w:val="0"/>
        <w:adjustRightInd w:val="0"/>
        <w:spacing w:after="0" w:line="240" w:lineRule="auto"/>
        <w:rPr>
          <w:rFonts w:ascii="Times New Roman" w:hAnsi="Times New Roman"/>
          <w:b/>
          <w:bCs/>
          <w:i/>
          <w:iCs/>
          <w:sz w:val="24"/>
          <w:szCs w:val="24"/>
          <w:highlight w:val="white"/>
        </w:rPr>
      </w:pPr>
    </w:p>
    <w:p w:rsidR="00291BDE" w:rsidRDefault="00291BDE" w:rsidP="00F07418">
      <w:pPr>
        <w:autoSpaceDE w:val="0"/>
        <w:autoSpaceDN w:val="0"/>
        <w:adjustRightInd w:val="0"/>
        <w:spacing w:after="0" w:line="240" w:lineRule="auto"/>
        <w:ind w:left="284"/>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291BDE" w:rsidRPr="00B76746" w:rsidRDefault="00291BDE" w:rsidP="00B715D6">
      <w:pPr>
        <w:autoSpaceDE w:val="0"/>
        <w:autoSpaceDN w:val="0"/>
        <w:adjustRightInd w:val="0"/>
        <w:spacing w:after="0" w:line="240" w:lineRule="auto"/>
        <w:ind w:left="708"/>
        <w:jc w:val="both"/>
        <w:rPr>
          <w:rFonts w:ascii="Times New Roman" w:hAnsi="Times New Roman"/>
          <w:b/>
          <w:bCs/>
          <w:i/>
          <w:iCs/>
          <w:sz w:val="24"/>
          <w:szCs w:val="24"/>
        </w:rPr>
      </w:pPr>
    </w:p>
    <w:p w:rsidR="00291BDE" w:rsidRDefault="00291BDE" w:rsidP="00B715D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16" w:history="1">
        <w:r w:rsidRPr="003347F0">
          <w:rPr>
            <w:rStyle w:val="a5"/>
            <w:rFonts w:ascii="Times New Roman" w:hAnsi="Times New Roman"/>
            <w:sz w:val="24"/>
            <w:szCs w:val="24"/>
          </w:rPr>
          <w:t>http://www.iprbookshop.ru/81074.html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Электрон. текстовые данные. — М. : ЮНИТИ-ДАНА, 2017. — 615 c. — 978-5-238-02192-8. — Режим доступа: </w:t>
      </w:r>
      <w:hyperlink r:id="rId17" w:history="1">
        <w:r w:rsidRPr="003347F0">
          <w:rPr>
            <w:rStyle w:val="a5"/>
            <w:rFonts w:ascii="Times New Roman" w:hAnsi="Times New Roman"/>
            <w:sz w:val="24"/>
            <w:szCs w:val="24"/>
          </w:rPr>
          <w:t>http://www.iprbookshop.ru/71051.htm</w:t>
        </w:r>
      </w:hyperlink>
    </w:p>
    <w:p w:rsidR="00291BDE" w:rsidRPr="00B76746" w:rsidRDefault="00291BDE" w:rsidP="00B715D6">
      <w:pPr>
        <w:spacing w:after="0" w:line="240" w:lineRule="auto"/>
        <w:ind w:firstLine="709"/>
        <w:jc w:val="both"/>
        <w:rPr>
          <w:rFonts w:ascii="Times New Roman" w:hAnsi="Times New Roman"/>
          <w:sz w:val="24"/>
          <w:szCs w:val="24"/>
        </w:rPr>
      </w:pPr>
    </w:p>
    <w:p w:rsidR="00291BDE" w:rsidRPr="00F07418" w:rsidRDefault="00291BDE" w:rsidP="00F07418">
      <w:pPr>
        <w:pStyle w:val="a3"/>
        <w:numPr>
          <w:ilvl w:val="1"/>
          <w:numId w:val="39"/>
        </w:numPr>
        <w:rPr>
          <w:b/>
          <w:iCs/>
        </w:rPr>
      </w:pPr>
      <w:r w:rsidRPr="00F07418">
        <w:rPr>
          <w:b/>
          <w:iCs/>
        </w:rPr>
        <w:t>Дополнительная учебная литература:</w:t>
      </w:r>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18" w:history="1">
        <w:r w:rsidRPr="003347F0">
          <w:rPr>
            <w:rStyle w:val="a5"/>
            <w:rFonts w:ascii="Times New Roman" w:hAnsi="Times New Roman"/>
            <w:sz w:val="24"/>
            <w:szCs w:val="24"/>
          </w:rPr>
          <w:t>http://www.iprbookshop.ru/19279.html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19" w:history="1">
        <w:r w:rsidRPr="003347F0">
          <w:rPr>
            <w:rStyle w:val="a5"/>
            <w:rFonts w:ascii="Times New Roman" w:hAnsi="Times New Roman"/>
            <w:sz w:val="24"/>
            <w:szCs w:val="24"/>
          </w:rPr>
          <w:t>http://www.iprbookshop.ru/72456.html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20" w:history="1">
        <w:r w:rsidRPr="003347F0">
          <w:rPr>
            <w:rStyle w:val="a5"/>
            <w:rFonts w:ascii="Times New Roman" w:hAnsi="Times New Roman"/>
            <w:sz w:val="24"/>
            <w:szCs w:val="24"/>
          </w:rPr>
          <w:t>http://www.iprbookshop.ru/80711.html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Электрон. текстовые данные. — Ставрополь : Северо-Кавказский федеральный университет, 2017. — 170 c. — 2227-8397. — Режим доступа: </w:t>
      </w:r>
      <w:hyperlink r:id="rId21" w:history="1">
        <w:r w:rsidRPr="003347F0">
          <w:rPr>
            <w:rStyle w:val="a5"/>
            <w:rFonts w:ascii="Times New Roman" w:hAnsi="Times New Roman"/>
            <w:sz w:val="24"/>
            <w:szCs w:val="24"/>
          </w:rPr>
          <w:t>http://www.iprbookshop.ru/75597.html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22" w:history="1">
        <w:r w:rsidRPr="003347F0">
          <w:rPr>
            <w:rStyle w:val="a5"/>
            <w:rFonts w:ascii="Times New Roman" w:hAnsi="Times New Roman"/>
            <w:sz w:val="24"/>
            <w:szCs w:val="24"/>
          </w:rPr>
          <w:t>http://www.iprbookshop.ru/54130.html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23" w:history="1">
        <w:r w:rsidRPr="003347F0">
          <w:rPr>
            <w:rStyle w:val="a5"/>
            <w:rFonts w:ascii="Times New Roman" w:hAnsi="Times New Roman"/>
            <w:sz w:val="24"/>
            <w:szCs w:val="24"/>
          </w:rPr>
          <w:t>http://www.iprbookshop.ru/10726.html</w:t>
        </w:r>
      </w:hyperlink>
    </w:p>
    <w:p w:rsidR="00291BDE" w:rsidRDefault="00291BDE" w:rsidP="00B715D6">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Электрон. текстовые данные. — Саратов : Ай Пи Эр Медиа, 2019. — 110 c. — 978-5-4486-0427-0. — Режим доступа: </w:t>
      </w:r>
      <w:hyperlink r:id="rId24" w:history="1">
        <w:r w:rsidRPr="003347F0">
          <w:rPr>
            <w:rStyle w:val="a5"/>
            <w:rFonts w:ascii="Times New Roman" w:hAnsi="Times New Roman"/>
            <w:sz w:val="24"/>
            <w:szCs w:val="24"/>
          </w:rPr>
          <w:t>http://www.iprbookshop.ru/79807.html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25" w:history="1">
        <w:r w:rsidRPr="003347F0">
          <w:rPr>
            <w:rStyle w:val="a5"/>
            <w:rFonts w:ascii="Times New Roman" w:hAnsi="Times New Roman"/>
            <w:sz w:val="24"/>
            <w:szCs w:val="24"/>
          </w:rPr>
          <w:t>http://www.iprbookshop.ru/40187.html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Электрон. текстовые данные. — Оренбург : Оренбургский государственный университет, ЭБС АСВ, 2015. — 355 c. — 978-5-7410-1255-0. — Режим доступа: </w:t>
      </w:r>
      <w:hyperlink r:id="rId26" w:history="1">
        <w:r w:rsidRPr="003347F0">
          <w:rPr>
            <w:rStyle w:val="a5"/>
            <w:rFonts w:ascii="Times New Roman" w:hAnsi="Times New Roman"/>
            <w:sz w:val="24"/>
            <w:szCs w:val="24"/>
          </w:rPr>
          <w:t>http://www.iprbookshop.ru/52332.html</w:t>
        </w:r>
      </w:hyperlink>
    </w:p>
    <w:p w:rsidR="00291BDE" w:rsidRPr="00D97E90" w:rsidRDefault="00291BDE" w:rsidP="00B715D6">
      <w:pPr>
        <w:autoSpaceDE w:val="0"/>
        <w:autoSpaceDN w:val="0"/>
        <w:adjustRightInd w:val="0"/>
        <w:spacing w:after="0" w:line="240" w:lineRule="auto"/>
        <w:ind w:left="1069"/>
        <w:rPr>
          <w:rFonts w:ascii="Times New Roman" w:hAnsi="Times New Roman"/>
          <w:b/>
          <w:iCs/>
          <w:sz w:val="24"/>
          <w:szCs w:val="24"/>
        </w:rPr>
      </w:pPr>
    </w:p>
    <w:p w:rsidR="00291BDE" w:rsidRPr="00B76746" w:rsidRDefault="00291BDE" w:rsidP="00B715D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291BDE" w:rsidRPr="00B76746" w:rsidRDefault="00291BDE" w:rsidP="00B715D6">
      <w:pPr>
        <w:autoSpaceDE w:val="0"/>
        <w:autoSpaceDN w:val="0"/>
        <w:adjustRightInd w:val="0"/>
        <w:spacing w:after="0" w:line="240" w:lineRule="auto"/>
        <w:rPr>
          <w:rFonts w:ascii="Times New Roman" w:hAnsi="Times New Roman"/>
          <w:b/>
          <w:bCs/>
          <w:sz w:val="24"/>
          <w:szCs w:val="24"/>
        </w:rPr>
      </w:pPr>
    </w:p>
    <w:p w:rsidR="00291BDE" w:rsidRPr="00B76746" w:rsidRDefault="00291BDE" w:rsidP="00B715D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291BDE" w:rsidRPr="00B76746" w:rsidRDefault="00291BDE" w:rsidP="00B715D6">
      <w:pPr>
        <w:autoSpaceDE w:val="0"/>
        <w:autoSpaceDN w:val="0"/>
        <w:adjustRightInd w:val="0"/>
        <w:spacing w:after="0" w:line="240" w:lineRule="auto"/>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291BDE" w:rsidRPr="00B76746" w:rsidRDefault="0031607F" w:rsidP="00B715D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7" w:history="1">
        <w:r w:rsidR="00291BDE" w:rsidRPr="00B76746">
          <w:rPr>
            <w:rFonts w:ascii="Times New Roman" w:hAnsi="Times New Roman"/>
            <w:color w:val="0066CC"/>
            <w:sz w:val="24"/>
            <w:szCs w:val="24"/>
            <w:u w:val="single"/>
          </w:rPr>
          <w:t>www.iprbookshop.ru</w:t>
        </w:r>
      </w:hyperlink>
      <w:r w:rsidR="00291BDE" w:rsidRPr="00B76746">
        <w:rPr>
          <w:rFonts w:ascii="Times New Roman" w:hAnsi="Times New Roman"/>
          <w:sz w:val="24"/>
          <w:szCs w:val="24"/>
          <w:shd w:val="clear" w:color="auto" w:fill="FFFFFF"/>
        </w:rPr>
        <w:t xml:space="preserve">  - электронно-библиотечная система</w:t>
      </w:r>
    </w:p>
    <w:p w:rsidR="00291BDE" w:rsidRPr="00B76746" w:rsidRDefault="00291BDE" w:rsidP="00B715D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291BDE" w:rsidRPr="00B76746" w:rsidRDefault="00291BDE" w:rsidP="00B715D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291BDE" w:rsidRPr="00B76746" w:rsidRDefault="00291BDE" w:rsidP="00B715D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291BDE" w:rsidRPr="00B76746" w:rsidRDefault="00291BDE" w:rsidP="00B715D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291BDE" w:rsidRPr="00B76746" w:rsidRDefault="00291BDE" w:rsidP="00B715D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291BDE" w:rsidRPr="00B76746" w:rsidRDefault="00291BDE" w:rsidP="00B715D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291BDE" w:rsidRPr="00B76746" w:rsidRDefault="00291BDE" w:rsidP="00B715D6">
      <w:pPr>
        <w:autoSpaceDE w:val="0"/>
        <w:autoSpaceDN w:val="0"/>
        <w:adjustRightInd w:val="0"/>
        <w:spacing w:after="0" w:line="240" w:lineRule="auto"/>
        <w:ind w:left="720"/>
        <w:rPr>
          <w:rFonts w:ascii="Times New Roman" w:hAnsi="Times New Roman"/>
          <w:b/>
          <w:bCs/>
          <w:i/>
          <w:iCs/>
          <w:sz w:val="24"/>
          <w:szCs w:val="24"/>
        </w:rPr>
      </w:pPr>
    </w:p>
    <w:p w:rsidR="00291BDE" w:rsidRPr="00B76746" w:rsidRDefault="00291BDE" w:rsidP="00B715D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291BDE" w:rsidRPr="00B76746" w:rsidRDefault="00291BDE" w:rsidP="00B715D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291BDE" w:rsidRPr="00B76746" w:rsidRDefault="00291BDE" w:rsidP="00B715D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91BDE" w:rsidRPr="00B76746" w:rsidRDefault="00291BDE" w:rsidP="00B715D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p>
    <w:p w:rsidR="00291BDE" w:rsidRPr="00B76746" w:rsidRDefault="00291BDE" w:rsidP="00B715D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1BDE" w:rsidRPr="00B76746" w:rsidRDefault="00291BDE" w:rsidP="00B715D6">
      <w:pPr>
        <w:autoSpaceDE w:val="0"/>
        <w:autoSpaceDN w:val="0"/>
        <w:adjustRightInd w:val="0"/>
        <w:spacing w:after="0" w:line="240" w:lineRule="auto"/>
        <w:jc w:val="both"/>
        <w:rPr>
          <w:rFonts w:ascii="Times New Roman" w:hAnsi="Times New Roman"/>
          <w:b/>
          <w:bCs/>
          <w:i/>
          <w:iCs/>
          <w:sz w:val="24"/>
          <w:szCs w:val="24"/>
        </w:rPr>
      </w:pPr>
    </w:p>
    <w:p w:rsidR="00291BDE" w:rsidRPr="00EB58D7" w:rsidRDefault="00291BDE" w:rsidP="00B715D6">
      <w:pPr>
        <w:autoSpaceDE w:val="0"/>
        <w:autoSpaceDN w:val="0"/>
        <w:adjustRightInd w:val="0"/>
        <w:spacing w:after="0" w:line="240" w:lineRule="auto"/>
        <w:jc w:val="both"/>
        <w:rPr>
          <w:rFonts w:ascii="Times New Roman" w:hAnsi="Times New Roman"/>
          <w:b/>
          <w:bCs/>
          <w:i/>
          <w:iCs/>
          <w:sz w:val="24"/>
          <w:szCs w:val="24"/>
        </w:rPr>
      </w:pPr>
      <w:r w:rsidRPr="00EB58D7">
        <w:rPr>
          <w:rFonts w:ascii="Times New Roman" w:hAnsi="Times New Roman"/>
          <w:sz w:val="24"/>
          <w:szCs w:val="24"/>
        </w:rPr>
        <w:t>1.</w:t>
      </w:r>
      <w:r w:rsidRPr="00B76746">
        <w:rPr>
          <w:rFonts w:ascii="Times New Roman" w:hAnsi="Times New Roman"/>
          <w:sz w:val="24"/>
          <w:szCs w:val="24"/>
        </w:rPr>
        <w:t>Операционная</w:t>
      </w:r>
      <w:r w:rsidR="0031607F">
        <w:rPr>
          <w:rFonts w:ascii="Times New Roman" w:hAnsi="Times New Roman"/>
          <w:sz w:val="24"/>
          <w:szCs w:val="24"/>
        </w:rPr>
        <w:t xml:space="preserve"> </w:t>
      </w:r>
      <w:r w:rsidRPr="00B76746">
        <w:rPr>
          <w:rFonts w:ascii="Times New Roman" w:hAnsi="Times New Roman"/>
          <w:sz w:val="24"/>
          <w:szCs w:val="24"/>
        </w:rPr>
        <w:t>система</w:t>
      </w:r>
      <w:r w:rsidR="0031607F">
        <w:rPr>
          <w:rFonts w:ascii="Times New Roman" w:hAnsi="Times New Roman"/>
          <w:sz w:val="24"/>
          <w:szCs w:val="24"/>
        </w:rPr>
        <w:t xml:space="preserve"> </w:t>
      </w:r>
      <w:r w:rsidRPr="00B76746">
        <w:rPr>
          <w:rFonts w:ascii="Times New Roman" w:hAnsi="Times New Roman"/>
          <w:sz w:val="24"/>
          <w:szCs w:val="24"/>
          <w:lang w:val="en-US"/>
        </w:rPr>
        <w:t>Microsoft</w:t>
      </w:r>
      <w:r w:rsidR="0031607F">
        <w:rPr>
          <w:rFonts w:ascii="Times New Roman" w:hAnsi="Times New Roman"/>
          <w:sz w:val="24"/>
          <w:szCs w:val="24"/>
        </w:rPr>
        <w:t xml:space="preserve"> </w:t>
      </w:r>
      <w:r w:rsidRPr="00B76746">
        <w:rPr>
          <w:rFonts w:ascii="Times New Roman" w:hAnsi="Times New Roman"/>
          <w:sz w:val="24"/>
          <w:szCs w:val="24"/>
          <w:lang w:val="en-US"/>
        </w:rPr>
        <w:t>Windows</w:t>
      </w:r>
    </w:p>
    <w:p w:rsidR="00291BDE" w:rsidRPr="00EB58D7" w:rsidRDefault="00291BDE" w:rsidP="00B715D6">
      <w:pPr>
        <w:autoSpaceDE w:val="0"/>
        <w:autoSpaceDN w:val="0"/>
        <w:adjustRightInd w:val="0"/>
        <w:spacing w:after="0" w:line="240" w:lineRule="auto"/>
        <w:jc w:val="both"/>
        <w:rPr>
          <w:rFonts w:ascii="Times New Roman" w:hAnsi="Times New Roman"/>
          <w:sz w:val="24"/>
          <w:szCs w:val="24"/>
        </w:rPr>
      </w:pPr>
      <w:r w:rsidRPr="00EB58D7">
        <w:rPr>
          <w:rFonts w:ascii="Times New Roman" w:hAnsi="Times New Roman"/>
          <w:sz w:val="24"/>
          <w:szCs w:val="24"/>
        </w:rPr>
        <w:t>2.</w:t>
      </w:r>
      <w:r w:rsidRPr="00B76746">
        <w:rPr>
          <w:rFonts w:ascii="Times New Roman" w:hAnsi="Times New Roman"/>
          <w:sz w:val="24"/>
          <w:szCs w:val="24"/>
          <w:lang w:val="en-US"/>
        </w:rPr>
        <w:t>Microsoft</w:t>
      </w:r>
      <w:r w:rsidR="0031607F">
        <w:rPr>
          <w:rFonts w:ascii="Times New Roman" w:hAnsi="Times New Roman"/>
          <w:sz w:val="24"/>
          <w:szCs w:val="24"/>
        </w:rPr>
        <w:t xml:space="preserve"> </w:t>
      </w:r>
      <w:r w:rsidRPr="00B76746">
        <w:rPr>
          <w:rFonts w:ascii="Times New Roman" w:hAnsi="Times New Roman"/>
          <w:sz w:val="24"/>
          <w:szCs w:val="24"/>
          <w:lang w:val="en-US"/>
        </w:rPr>
        <w:t>Office</w:t>
      </w:r>
      <w:r w:rsidRPr="00EB58D7">
        <w:rPr>
          <w:rFonts w:ascii="Times New Roman" w:hAnsi="Times New Roman"/>
          <w:sz w:val="24"/>
          <w:szCs w:val="24"/>
        </w:rPr>
        <w:t xml:space="preserve"> 2010-2016</w:t>
      </w:r>
    </w:p>
    <w:p w:rsidR="00291BDE" w:rsidRPr="00EB58D7" w:rsidRDefault="00291BDE" w:rsidP="00B715D6">
      <w:pPr>
        <w:autoSpaceDE w:val="0"/>
        <w:autoSpaceDN w:val="0"/>
        <w:adjustRightInd w:val="0"/>
        <w:spacing w:after="0" w:line="240" w:lineRule="auto"/>
        <w:jc w:val="both"/>
        <w:rPr>
          <w:rFonts w:ascii="Times New Roman" w:hAnsi="Times New Roman"/>
          <w:sz w:val="24"/>
          <w:szCs w:val="24"/>
        </w:rPr>
      </w:pPr>
      <w:r w:rsidRPr="00EB58D7">
        <w:rPr>
          <w:rFonts w:ascii="Times New Roman" w:hAnsi="Times New Roman"/>
          <w:sz w:val="24"/>
          <w:szCs w:val="24"/>
        </w:rPr>
        <w:t>3.</w:t>
      </w:r>
      <w:r w:rsidRPr="00B76746">
        <w:rPr>
          <w:rFonts w:ascii="Times New Roman" w:hAnsi="Times New Roman"/>
          <w:sz w:val="24"/>
          <w:szCs w:val="24"/>
        </w:rPr>
        <w:t>Антивирус</w:t>
      </w:r>
      <w:r w:rsidR="0031607F">
        <w:rPr>
          <w:rFonts w:ascii="Times New Roman" w:hAnsi="Times New Roman"/>
          <w:sz w:val="24"/>
          <w:szCs w:val="24"/>
        </w:rPr>
        <w:t xml:space="preserve"> </w:t>
      </w:r>
      <w:r w:rsidRPr="00B76746">
        <w:rPr>
          <w:rFonts w:ascii="Times New Roman" w:hAnsi="Times New Roman"/>
          <w:sz w:val="24"/>
          <w:szCs w:val="24"/>
          <w:lang w:val="en-US"/>
        </w:rPr>
        <w:t>Kaspersky</w:t>
      </w:r>
      <w:r w:rsidR="0031607F">
        <w:rPr>
          <w:rFonts w:ascii="Times New Roman" w:hAnsi="Times New Roman"/>
          <w:sz w:val="24"/>
          <w:szCs w:val="24"/>
        </w:rPr>
        <w:t xml:space="preserve"> </w:t>
      </w:r>
      <w:r w:rsidRPr="00B76746">
        <w:rPr>
          <w:rFonts w:ascii="Times New Roman" w:hAnsi="Times New Roman"/>
          <w:sz w:val="24"/>
          <w:szCs w:val="24"/>
          <w:lang w:val="en-US"/>
        </w:rPr>
        <w:t>Endpoint</w:t>
      </w:r>
      <w:r w:rsidR="0031607F">
        <w:rPr>
          <w:rFonts w:ascii="Times New Roman" w:hAnsi="Times New Roman"/>
          <w:sz w:val="24"/>
          <w:szCs w:val="24"/>
        </w:rPr>
        <w:t xml:space="preserve"> </w:t>
      </w:r>
      <w:r w:rsidRPr="00B76746">
        <w:rPr>
          <w:rFonts w:ascii="Times New Roman" w:hAnsi="Times New Roman"/>
          <w:sz w:val="24"/>
          <w:szCs w:val="24"/>
          <w:lang w:val="en-US"/>
        </w:rPr>
        <w:t>Security</w:t>
      </w:r>
    </w:p>
    <w:p w:rsidR="00291BDE" w:rsidRPr="00562788" w:rsidRDefault="00291BDE" w:rsidP="00B715D6">
      <w:pPr>
        <w:autoSpaceDE w:val="0"/>
        <w:autoSpaceDN w:val="0"/>
        <w:adjustRightInd w:val="0"/>
        <w:spacing w:after="0" w:line="240" w:lineRule="auto"/>
        <w:jc w:val="both"/>
        <w:rPr>
          <w:rFonts w:ascii="Times New Roman" w:hAnsi="Times New Roman"/>
          <w:sz w:val="24"/>
          <w:szCs w:val="24"/>
        </w:rPr>
      </w:pPr>
      <w:r w:rsidRPr="00562788">
        <w:rPr>
          <w:rFonts w:ascii="Times New Roman" w:hAnsi="Times New Roman"/>
          <w:sz w:val="24"/>
          <w:szCs w:val="24"/>
        </w:rPr>
        <w:t>4.</w:t>
      </w:r>
      <w:r w:rsidRPr="00B76746">
        <w:rPr>
          <w:rFonts w:ascii="Times New Roman" w:hAnsi="Times New Roman"/>
          <w:sz w:val="24"/>
          <w:szCs w:val="24"/>
        </w:rPr>
        <w:t>Программа</w:t>
      </w:r>
      <w:r w:rsidR="0031607F">
        <w:rPr>
          <w:rFonts w:ascii="Times New Roman" w:hAnsi="Times New Roman"/>
          <w:sz w:val="24"/>
          <w:szCs w:val="24"/>
        </w:rPr>
        <w:t xml:space="preserve"> </w:t>
      </w:r>
      <w:r w:rsidRPr="00B76746">
        <w:rPr>
          <w:rFonts w:ascii="Times New Roman" w:hAnsi="Times New Roman"/>
          <w:sz w:val="24"/>
          <w:szCs w:val="24"/>
        </w:rPr>
        <w:t>для</w:t>
      </w:r>
      <w:r w:rsidR="0031607F">
        <w:rPr>
          <w:rFonts w:ascii="Times New Roman" w:hAnsi="Times New Roman"/>
          <w:sz w:val="24"/>
          <w:szCs w:val="24"/>
        </w:rPr>
        <w:t xml:space="preserve"> </w:t>
      </w:r>
      <w:r w:rsidRPr="00B76746">
        <w:rPr>
          <w:rFonts w:ascii="Times New Roman" w:hAnsi="Times New Roman"/>
          <w:sz w:val="24"/>
          <w:szCs w:val="24"/>
        </w:rPr>
        <w:t>работы</w:t>
      </w:r>
      <w:r w:rsidR="0031607F">
        <w:rPr>
          <w:rFonts w:ascii="Times New Roman" w:hAnsi="Times New Roman"/>
          <w:sz w:val="24"/>
          <w:szCs w:val="24"/>
        </w:rPr>
        <w:t xml:space="preserve"> </w:t>
      </w:r>
      <w:r w:rsidRPr="00B76746">
        <w:rPr>
          <w:rFonts w:ascii="Times New Roman" w:hAnsi="Times New Roman"/>
          <w:sz w:val="24"/>
          <w:szCs w:val="24"/>
        </w:rPr>
        <w:t>с</w:t>
      </w:r>
      <w:r w:rsidR="0031607F">
        <w:rPr>
          <w:rFonts w:ascii="Times New Roman" w:hAnsi="Times New Roman"/>
          <w:sz w:val="24"/>
          <w:szCs w:val="24"/>
        </w:rPr>
        <w:t xml:space="preserve"> </w:t>
      </w:r>
      <w:r w:rsidRPr="00B76746">
        <w:rPr>
          <w:rFonts w:ascii="Times New Roman" w:hAnsi="Times New Roman"/>
          <w:sz w:val="24"/>
          <w:szCs w:val="24"/>
          <w:lang w:val="en-US"/>
        </w:rPr>
        <w:t>pdf</w:t>
      </w:r>
      <w:r w:rsidR="0031607F">
        <w:rPr>
          <w:rFonts w:ascii="Times New Roman" w:hAnsi="Times New Roman"/>
          <w:sz w:val="24"/>
          <w:szCs w:val="24"/>
        </w:rPr>
        <w:t xml:space="preserve"> </w:t>
      </w:r>
      <w:r w:rsidRPr="00B76746">
        <w:rPr>
          <w:rFonts w:ascii="Times New Roman" w:hAnsi="Times New Roman"/>
          <w:sz w:val="24"/>
          <w:szCs w:val="24"/>
        </w:rPr>
        <w:t>файлами</w:t>
      </w:r>
      <w:r w:rsidR="0031607F">
        <w:rPr>
          <w:rFonts w:ascii="Times New Roman" w:hAnsi="Times New Roman"/>
          <w:sz w:val="24"/>
          <w:szCs w:val="24"/>
        </w:rPr>
        <w:t xml:space="preserve"> </w:t>
      </w:r>
      <w:proofErr w:type="spellStart"/>
      <w:r w:rsidRPr="00B76746">
        <w:rPr>
          <w:rFonts w:ascii="Times New Roman" w:hAnsi="Times New Roman"/>
          <w:sz w:val="24"/>
          <w:szCs w:val="24"/>
          <w:lang w:val="en-US"/>
        </w:rPr>
        <w:t>AdobeReader</w:t>
      </w:r>
      <w:proofErr w:type="spellEnd"/>
    </w:p>
    <w:p w:rsidR="00291BDE" w:rsidRPr="00562788" w:rsidRDefault="00291BDE" w:rsidP="00B715D6">
      <w:pPr>
        <w:autoSpaceDE w:val="0"/>
        <w:autoSpaceDN w:val="0"/>
        <w:adjustRightInd w:val="0"/>
        <w:spacing w:after="0" w:line="240" w:lineRule="auto"/>
        <w:jc w:val="both"/>
        <w:rPr>
          <w:rFonts w:ascii="Times New Roman" w:hAnsi="Times New Roman"/>
          <w:sz w:val="24"/>
          <w:szCs w:val="24"/>
        </w:rPr>
      </w:pPr>
      <w:r w:rsidRPr="00562788">
        <w:rPr>
          <w:rFonts w:ascii="Times New Roman" w:hAnsi="Times New Roman"/>
          <w:sz w:val="24"/>
          <w:szCs w:val="24"/>
        </w:rPr>
        <w:t>5.</w:t>
      </w:r>
      <w:r w:rsidRPr="00B76746">
        <w:rPr>
          <w:rFonts w:ascii="Times New Roman" w:hAnsi="Times New Roman"/>
          <w:sz w:val="24"/>
          <w:szCs w:val="24"/>
        </w:rPr>
        <w:t>Архиватор</w:t>
      </w:r>
      <w:r w:rsidRPr="00562788">
        <w:rPr>
          <w:rFonts w:ascii="Times New Roman" w:hAnsi="Times New Roman"/>
          <w:sz w:val="24"/>
          <w:szCs w:val="24"/>
        </w:rPr>
        <w:t xml:space="preserve"> 7-</w:t>
      </w:r>
      <w:r w:rsidRPr="00B76746">
        <w:rPr>
          <w:rFonts w:ascii="Times New Roman" w:hAnsi="Times New Roman"/>
          <w:sz w:val="24"/>
          <w:szCs w:val="24"/>
          <w:lang w:val="en-US"/>
        </w:rPr>
        <w:t>zip</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p>
    <w:p w:rsidR="00291BDE" w:rsidRPr="00B76746" w:rsidRDefault="00291BDE" w:rsidP="00B715D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291BDE" w:rsidRPr="00B76746" w:rsidRDefault="00291BDE" w:rsidP="00B715D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291BDE" w:rsidRPr="00B76746" w:rsidRDefault="00291BDE" w:rsidP="00B715D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291BDE" w:rsidRPr="00B76746" w:rsidRDefault="00291BDE" w:rsidP="00B715D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291BDE" w:rsidRPr="00B76746" w:rsidRDefault="00291BDE" w:rsidP="00B715D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1BDE" w:rsidRPr="00B76746" w:rsidRDefault="00291BDE" w:rsidP="00B715D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1BDE" w:rsidRPr="00B76746" w:rsidRDefault="00291BDE" w:rsidP="00B715D6">
      <w:pPr>
        <w:tabs>
          <w:tab w:val="center" w:pos="4536"/>
          <w:tab w:val="right" w:pos="9072"/>
        </w:tabs>
        <w:spacing w:after="0" w:line="240" w:lineRule="auto"/>
        <w:ind w:firstLine="709"/>
        <w:jc w:val="both"/>
        <w:rPr>
          <w:rFonts w:ascii="Times New Roman" w:hAnsi="Times New Roman"/>
          <w:sz w:val="24"/>
          <w:szCs w:val="24"/>
        </w:rPr>
      </w:pP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291BDE" w:rsidRPr="00B76746" w:rsidRDefault="00291BDE" w:rsidP="00B715D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291BDE" w:rsidRPr="00B76746" w:rsidRDefault="0031607F" w:rsidP="00B715D6">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br w:type="page"/>
      </w:r>
      <w:r w:rsidR="00291BDE" w:rsidRPr="00B76746">
        <w:rPr>
          <w:rFonts w:ascii="Times New Roman" w:hAnsi="Times New Roman"/>
          <w:sz w:val="24"/>
          <w:szCs w:val="24"/>
        </w:rPr>
        <w:t xml:space="preserve">Приложение </w:t>
      </w: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p>
    <w:p w:rsidR="00291BDE" w:rsidRPr="0095210E" w:rsidRDefault="00291BDE" w:rsidP="00B715D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31607F" w:rsidP="00B715D6">
      <w:pPr>
        <w:numPr>
          <w:ilvl w:val="0"/>
          <w:numId w:val="12"/>
        </w:numPr>
        <w:spacing w:after="0" w:line="240" w:lineRule="auto"/>
        <w:jc w:val="both"/>
        <w:rPr>
          <w:rFonts w:ascii="Times New Roman" w:hAnsi="Times New Roman"/>
          <w:b/>
          <w:sz w:val="24"/>
          <w:szCs w:val="24"/>
        </w:rPr>
      </w:pPr>
      <w:r>
        <w:rPr>
          <w:rFonts w:ascii="Times New Roman" w:hAnsi="Times New Roman"/>
          <w:b/>
          <w:sz w:val="24"/>
          <w:szCs w:val="24"/>
        </w:rPr>
        <w:br w:type="page"/>
      </w:r>
      <w:r w:rsidR="00291BDE" w:rsidRPr="00B76746">
        <w:rPr>
          <w:rFonts w:ascii="Times New Roman" w:hAnsi="Times New Roman"/>
          <w:b/>
          <w:sz w:val="24"/>
          <w:szCs w:val="24"/>
        </w:rPr>
        <w:t>Паспорт компетенций</w:t>
      </w:r>
    </w:p>
    <w:p w:rsidR="00291BDE" w:rsidRPr="00B76746" w:rsidRDefault="00291BDE" w:rsidP="00B715D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1BDE" w:rsidRPr="00941076" w:rsidTr="00A56E65">
        <w:trPr>
          <w:trHeight w:val="726"/>
        </w:trPr>
        <w:tc>
          <w:tcPr>
            <w:tcW w:w="209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291BDE" w:rsidRPr="00941076" w:rsidTr="00A56E65">
        <w:trPr>
          <w:trHeight w:val="242"/>
        </w:trPr>
        <w:tc>
          <w:tcPr>
            <w:tcW w:w="2093" w:type="dxa"/>
            <w:vMerge w:val="restart"/>
          </w:tcPr>
          <w:p w:rsidR="00291BDE" w:rsidRPr="00B76746" w:rsidRDefault="00291BDE" w:rsidP="00A56E65">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D668CE" w:rsidRDefault="00291BDE" w:rsidP="00A56E65">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291BDE" w:rsidRPr="00B76746" w:rsidRDefault="00291BDE" w:rsidP="00A56E65">
            <w:pPr>
              <w:spacing w:after="0" w:line="240" w:lineRule="auto"/>
              <w:ind w:firstLine="33"/>
              <w:rPr>
                <w:rFonts w:ascii="Times New Roman" w:hAnsi="Times New Roman"/>
                <w:sz w:val="24"/>
                <w:szCs w:val="24"/>
              </w:rPr>
            </w:pPr>
          </w:p>
        </w:tc>
      </w:tr>
      <w:tr w:rsidR="00291BDE" w:rsidRPr="00941076" w:rsidTr="00A56E65">
        <w:trPr>
          <w:trHeight w:val="242"/>
        </w:trPr>
        <w:tc>
          <w:tcPr>
            <w:tcW w:w="2093" w:type="dxa"/>
            <w:vMerge/>
          </w:tcPr>
          <w:p w:rsidR="00291BDE" w:rsidRPr="00B76746"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242"/>
        </w:trPr>
        <w:tc>
          <w:tcPr>
            <w:tcW w:w="2093" w:type="dxa"/>
            <w:vMerge/>
          </w:tcPr>
          <w:p w:rsidR="00291BDE" w:rsidRPr="00B76746"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105"/>
        </w:trPr>
        <w:tc>
          <w:tcPr>
            <w:tcW w:w="2093" w:type="dxa"/>
            <w:vMerge w:val="restart"/>
          </w:tcPr>
          <w:p w:rsidR="00291BDE" w:rsidRPr="00B76746" w:rsidRDefault="00291BDE" w:rsidP="00A56E65">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rPr>
          <w:trHeight w:val="105"/>
        </w:trPr>
        <w:tc>
          <w:tcPr>
            <w:tcW w:w="2093" w:type="dxa"/>
            <w:vMerge/>
          </w:tcPr>
          <w:p w:rsidR="00291BDE"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105"/>
        </w:trPr>
        <w:tc>
          <w:tcPr>
            <w:tcW w:w="2093" w:type="dxa"/>
            <w:vMerge/>
          </w:tcPr>
          <w:p w:rsidR="00291BDE"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242"/>
        </w:trPr>
        <w:tc>
          <w:tcPr>
            <w:tcW w:w="2093" w:type="dxa"/>
            <w:vMerge w:val="restart"/>
          </w:tcPr>
          <w:p w:rsidR="00291BDE" w:rsidRPr="00B76746" w:rsidRDefault="00291BDE" w:rsidP="00A56E65">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c>
          <w:tcPr>
            <w:tcW w:w="2093" w:type="dxa"/>
            <w:vMerge/>
          </w:tcPr>
          <w:p w:rsidR="00291BDE" w:rsidRPr="00B76746"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c>
          <w:tcPr>
            <w:tcW w:w="2093" w:type="dxa"/>
            <w:vMerge/>
          </w:tcPr>
          <w:p w:rsidR="00291BDE" w:rsidRPr="00B76746"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90"/>
        </w:trPr>
        <w:tc>
          <w:tcPr>
            <w:tcW w:w="2093" w:type="dxa"/>
            <w:vMerge w:val="restart"/>
          </w:tcPr>
          <w:p w:rsidR="00291BDE" w:rsidRPr="00B76746" w:rsidRDefault="00291BDE" w:rsidP="00A56E65">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90"/>
        </w:trPr>
        <w:tc>
          <w:tcPr>
            <w:tcW w:w="2093" w:type="dxa"/>
            <w:vMerge w:val="restart"/>
          </w:tcPr>
          <w:p w:rsidR="00291BDE" w:rsidRDefault="00291BDE" w:rsidP="00A56E65">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291BDE" w:rsidRPr="00B76746" w:rsidRDefault="00291BDE" w:rsidP="00B715D6">
      <w:pPr>
        <w:spacing w:after="0" w:line="240" w:lineRule="auto"/>
        <w:ind w:firstLine="567"/>
        <w:jc w:val="both"/>
        <w:rPr>
          <w:rFonts w:ascii="Times New Roman" w:hAnsi="Times New Roman"/>
          <w:sz w:val="24"/>
          <w:szCs w:val="24"/>
        </w:rPr>
      </w:pPr>
    </w:p>
    <w:p w:rsidR="00291BDE" w:rsidRPr="00B76746" w:rsidRDefault="00291BDE" w:rsidP="0031607F">
      <w:pPr>
        <w:numPr>
          <w:ilvl w:val="0"/>
          <w:numId w:val="12"/>
        </w:num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Критерии освоения компетенций</w:t>
      </w:r>
    </w:p>
    <w:p w:rsidR="00291BDE" w:rsidRPr="00B76746" w:rsidRDefault="00291BDE" w:rsidP="00B715D6">
      <w:pPr>
        <w:spacing w:after="0" w:line="240" w:lineRule="auto"/>
        <w:jc w:val="both"/>
        <w:rPr>
          <w:rFonts w:ascii="Times New Roman" w:hAnsi="Times New Roman"/>
          <w:sz w:val="24"/>
          <w:szCs w:val="24"/>
          <w:lang w:eastAsia="en-US"/>
        </w:rPr>
      </w:pPr>
    </w:p>
    <w:p w:rsidR="00291BDE" w:rsidRPr="00B76746" w:rsidRDefault="00291BDE" w:rsidP="00B715D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291BDE" w:rsidRPr="00B76746" w:rsidRDefault="00291BDE" w:rsidP="00B715D6">
      <w:pPr>
        <w:spacing w:after="0" w:line="240" w:lineRule="auto"/>
        <w:jc w:val="center"/>
        <w:rPr>
          <w:rFonts w:ascii="Times New Roman" w:hAnsi="Times New Roman"/>
          <w:b/>
          <w:bCs/>
          <w:sz w:val="24"/>
          <w:szCs w:val="24"/>
          <w:lang w:eastAsia="en-US"/>
        </w:rPr>
      </w:pPr>
    </w:p>
    <w:p w:rsidR="00291BDE" w:rsidRPr="00B76746" w:rsidRDefault="00291BDE" w:rsidP="00B715D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291BDE" w:rsidRPr="00B76746" w:rsidRDefault="00291BDE" w:rsidP="00B715D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291BDE" w:rsidRPr="00B76746" w:rsidRDefault="00291BDE" w:rsidP="00B715D6">
      <w:pPr>
        <w:spacing w:after="0" w:line="240" w:lineRule="auto"/>
        <w:jc w:val="center"/>
        <w:rPr>
          <w:rFonts w:ascii="Times New Roman" w:hAnsi="Times New Roman"/>
          <w:bCs/>
          <w:sz w:val="24"/>
          <w:szCs w:val="24"/>
          <w:lang w:eastAsia="en-US"/>
        </w:rPr>
      </w:pPr>
    </w:p>
    <w:p w:rsidR="00291BDE" w:rsidRPr="00B76746" w:rsidRDefault="00291BDE" w:rsidP="00B715D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291BDE" w:rsidRPr="00B76746" w:rsidRDefault="00291BDE" w:rsidP="00B715D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(продвинутый уровень</w:t>
      </w:r>
      <w:r w:rsidR="0031607F">
        <w:rPr>
          <w:rFonts w:ascii="Times New Roman" w:hAnsi="Times New Roman"/>
          <w:b/>
          <w:bCs/>
          <w:sz w:val="24"/>
          <w:szCs w:val="24"/>
          <w:lang w:eastAsia="en-US"/>
        </w:rPr>
        <w:t xml:space="preserve">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291BDE" w:rsidRPr="00B76746" w:rsidRDefault="00291BDE" w:rsidP="00B715D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291BDE" w:rsidRPr="00B76746" w:rsidRDefault="00291BDE" w:rsidP="00B715D6">
      <w:pPr>
        <w:spacing w:after="0" w:line="240" w:lineRule="auto"/>
        <w:jc w:val="center"/>
        <w:rPr>
          <w:rFonts w:ascii="Times New Roman" w:hAnsi="Times New Roman"/>
          <w:bCs/>
          <w:sz w:val="24"/>
          <w:szCs w:val="24"/>
          <w:lang w:eastAsia="en-US"/>
        </w:rPr>
      </w:pPr>
    </w:p>
    <w:p w:rsidR="00291BDE" w:rsidRPr="00B76746" w:rsidRDefault="00291BDE" w:rsidP="00B715D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291BDE" w:rsidRPr="00B76746" w:rsidRDefault="00291BDE" w:rsidP="00B715D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1BDE" w:rsidRPr="00941076" w:rsidTr="00A56E65">
        <w:trPr>
          <w:jc w:val="center"/>
        </w:trPr>
        <w:tc>
          <w:tcPr>
            <w:tcW w:w="1390"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291BDE" w:rsidRPr="00B76746" w:rsidRDefault="00291BDE" w:rsidP="00B715D6">
      <w:pPr>
        <w:spacing w:after="0" w:line="240" w:lineRule="auto"/>
        <w:ind w:left="360"/>
        <w:jc w:val="both"/>
        <w:rPr>
          <w:rFonts w:ascii="Times New Roman" w:hAnsi="Times New Roman"/>
          <w:b/>
          <w:sz w:val="24"/>
          <w:szCs w:val="24"/>
        </w:rPr>
      </w:pPr>
    </w:p>
    <w:p w:rsidR="00291BDE" w:rsidRPr="00B76746" w:rsidRDefault="00291BDE" w:rsidP="00B715D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1BDE" w:rsidRPr="00B76746" w:rsidRDefault="00291BDE" w:rsidP="00B715D6">
      <w:pPr>
        <w:autoSpaceDE w:val="0"/>
        <w:autoSpaceDN w:val="0"/>
        <w:adjustRightInd w:val="0"/>
        <w:spacing w:after="0" w:line="240" w:lineRule="auto"/>
        <w:jc w:val="both"/>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291BDE" w:rsidRPr="00B76746" w:rsidRDefault="00291BDE" w:rsidP="00B715D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291BDE" w:rsidRPr="00B76746" w:rsidRDefault="00291BDE" w:rsidP="00B715D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w:t>
      </w:r>
      <w:proofErr w:type="spellStart"/>
      <w:r w:rsidRPr="00895C19">
        <w:rPr>
          <w:rFonts w:ascii="Times New Roman" w:hAnsi="Times New Roman"/>
          <w:sz w:val="24"/>
          <w:szCs w:val="24"/>
        </w:rPr>
        <w:t>Л.С.Выготский</w:t>
      </w:r>
      <w:proofErr w:type="spellEnd"/>
      <w:r w:rsidRPr="00895C19">
        <w:rPr>
          <w:rFonts w:ascii="Times New Roman" w:hAnsi="Times New Roman"/>
          <w:sz w:val="24"/>
          <w:szCs w:val="24"/>
        </w:rPr>
        <w:tab/>
        <w:t xml:space="preserve">б) </w:t>
      </w:r>
      <w:proofErr w:type="spellStart"/>
      <w:r w:rsidRPr="00895C19">
        <w:rPr>
          <w:rFonts w:ascii="Times New Roman" w:hAnsi="Times New Roman"/>
          <w:sz w:val="24"/>
          <w:szCs w:val="24"/>
        </w:rPr>
        <w:t>А.Н.Леонтьев</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А.Р. </w:t>
      </w:r>
      <w:proofErr w:type="spellStart"/>
      <w:r w:rsidRPr="00895C19">
        <w:rPr>
          <w:rFonts w:ascii="Times New Roman" w:hAnsi="Times New Roman"/>
          <w:sz w:val="24"/>
          <w:szCs w:val="24"/>
        </w:rPr>
        <w:t>Лурия</w:t>
      </w:r>
      <w:proofErr w:type="spellEnd"/>
      <w:r w:rsidRPr="00895C19">
        <w:rPr>
          <w:rFonts w:ascii="Times New Roman" w:hAnsi="Times New Roman"/>
          <w:sz w:val="24"/>
          <w:szCs w:val="24"/>
        </w:rPr>
        <w:tab/>
      </w:r>
      <w:r w:rsidRPr="00895C19">
        <w:rPr>
          <w:rFonts w:ascii="Times New Roman" w:hAnsi="Times New Roman"/>
          <w:sz w:val="24"/>
          <w:szCs w:val="24"/>
        </w:rPr>
        <w:tab/>
        <w:t xml:space="preserve">г) </w:t>
      </w:r>
      <w:proofErr w:type="spellStart"/>
      <w:r w:rsidRPr="00895C19">
        <w:rPr>
          <w:rFonts w:ascii="Times New Roman" w:hAnsi="Times New Roman"/>
          <w:sz w:val="24"/>
          <w:szCs w:val="24"/>
        </w:rPr>
        <w:t>П.Я.Гальперин</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общение;</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 xml:space="preserve">г) антропогенезом  </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w:t>
      </w:r>
      <w:proofErr w:type="spellStart"/>
      <w:r w:rsidRPr="00B94B58">
        <w:rPr>
          <w:rFonts w:ascii="Times New Roman" w:hAnsi="Times New Roman"/>
          <w:sz w:val="24"/>
          <w:szCs w:val="24"/>
        </w:rPr>
        <w:t>Лазарус</w:t>
      </w:r>
      <w:proofErr w:type="spellEnd"/>
      <w:r w:rsidRPr="00B94B58">
        <w:rPr>
          <w:rFonts w:ascii="Times New Roman" w:hAnsi="Times New Roman"/>
          <w:sz w:val="24"/>
          <w:szCs w:val="24"/>
        </w:rPr>
        <w:t xml:space="preserve">,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w:t>
      </w:r>
      <w:proofErr w:type="spellStart"/>
      <w:r w:rsidRPr="00B94B58">
        <w:rPr>
          <w:rFonts w:ascii="Times New Roman" w:hAnsi="Times New Roman"/>
          <w:sz w:val="24"/>
          <w:szCs w:val="24"/>
        </w:rPr>
        <w:t>Сигеле</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w:t>
      </w:r>
      <w:proofErr w:type="spellStart"/>
      <w:r w:rsidRPr="00B94B58">
        <w:rPr>
          <w:rFonts w:ascii="Times New Roman" w:hAnsi="Times New Roman"/>
          <w:sz w:val="24"/>
          <w:szCs w:val="24"/>
        </w:rPr>
        <w:t>Макдаугал</w:t>
      </w:r>
      <w:proofErr w:type="spellEnd"/>
      <w:r w:rsidRPr="00B94B58">
        <w:rPr>
          <w:rFonts w:ascii="Times New Roman" w:hAnsi="Times New Roman"/>
          <w:sz w:val="24"/>
          <w:szCs w:val="24"/>
        </w:rPr>
        <w:t>;</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w:t>
      </w:r>
      <w:proofErr w:type="spellStart"/>
      <w:r w:rsidRPr="00B94B58">
        <w:rPr>
          <w:rFonts w:ascii="Times New Roman" w:hAnsi="Times New Roman"/>
          <w:sz w:val="24"/>
          <w:szCs w:val="24"/>
        </w:rPr>
        <w:t>Тард</w:t>
      </w:r>
      <w:proofErr w:type="spellEnd"/>
      <w:r w:rsidRPr="00B94B58">
        <w:rPr>
          <w:rFonts w:ascii="Times New Roman" w:hAnsi="Times New Roman"/>
          <w:sz w:val="24"/>
          <w:szCs w:val="24"/>
        </w:rPr>
        <w:t>;</w:t>
      </w:r>
    </w:p>
    <w:p w:rsidR="00291BDE" w:rsidRDefault="00291BDE" w:rsidP="00B715D6">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w:t>
      </w:r>
      <w:proofErr w:type="spellStart"/>
      <w:r w:rsidRPr="00B94B58">
        <w:rPr>
          <w:rFonts w:ascii="Times New Roman" w:hAnsi="Times New Roman"/>
          <w:sz w:val="24"/>
          <w:szCs w:val="24"/>
        </w:rPr>
        <w:t>деятельностного</w:t>
      </w:r>
      <w:proofErr w:type="spellEnd"/>
      <w:r w:rsidRPr="00B94B58">
        <w:rPr>
          <w:rFonts w:ascii="Times New Roman" w:hAnsi="Times New Roman"/>
          <w:sz w:val="24"/>
          <w:szCs w:val="24"/>
        </w:rPr>
        <w:t xml:space="preserve"> подхода;</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w:t>
      </w:r>
      <w:proofErr w:type="spellStart"/>
      <w:r w:rsidRPr="00B94B58">
        <w:rPr>
          <w:rFonts w:ascii="Times New Roman" w:hAnsi="Times New Roman"/>
          <w:sz w:val="24"/>
          <w:szCs w:val="24"/>
        </w:rPr>
        <w:t>интеракционизме</w:t>
      </w:r>
      <w:proofErr w:type="spellEnd"/>
      <w:r w:rsidRPr="00B94B58">
        <w:rPr>
          <w:rFonts w:ascii="Times New Roman" w:hAnsi="Times New Roman"/>
          <w:sz w:val="24"/>
          <w:szCs w:val="24"/>
        </w:rPr>
        <w:t>.</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г) антропогенезом</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w:t>
      </w:r>
      <w:proofErr w:type="spellStart"/>
      <w:r w:rsidRPr="00B94B58">
        <w:rPr>
          <w:rFonts w:ascii="Times New Roman" w:hAnsi="Times New Roman"/>
          <w:sz w:val="24"/>
          <w:szCs w:val="24"/>
        </w:rPr>
        <w:t>циркулярности</w:t>
      </w:r>
      <w:proofErr w:type="spellEnd"/>
      <w:r w:rsidRPr="00B94B58">
        <w:rPr>
          <w:rFonts w:ascii="Times New Roman" w:hAnsi="Times New Roman"/>
          <w:sz w:val="24"/>
          <w:szCs w:val="24"/>
        </w:rPr>
        <w:t xml:space="preserve"> воздействия;</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 xml:space="preserve">б) Д.Б. </w:t>
      </w:r>
      <w:proofErr w:type="spellStart"/>
      <w:r w:rsidRPr="00895C19">
        <w:rPr>
          <w:rFonts w:ascii="Times New Roman" w:hAnsi="Times New Roman"/>
          <w:sz w:val="24"/>
          <w:szCs w:val="24"/>
        </w:rPr>
        <w:t>Элькониным</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 xml:space="preserve">Ведущей социально-психологической проблемой </w:t>
      </w:r>
      <w:proofErr w:type="spellStart"/>
      <w:r w:rsidRPr="00B94B58">
        <w:rPr>
          <w:rFonts w:ascii="Times New Roman" w:hAnsi="Times New Roman"/>
          <w:sz w:val="24"/>
          <w:szCs w:val="24"/>
        </w:rPr>
        <w:t>когнитивистского</w:t>
      </w:r>
      <w:proofErr w:type="spellEnd"/>
      <w:r w:rsidRPr="00B94B58">
        <w:rPr>
          <w:rFonts w:ascii="Times New Roman" w:hAnsi="Times New Roman"/>
          <w:sz w:val="24"/>
          <w:szCs w:val="24"/>
        </w:rPr>
        <w:t xml:space="preserve"> направления является: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w:t>
      </w:r>
      <w:proofErr w:type="spellStart"/>
      <w:r w:rsidRPr="00B94B58">
        <w:rPr>
          <w:rFonts w:ascii="Times New Roman" w:hAnsi="Times New Roman"/>
          <w:sz w:val="24"/>
          <w:szCs w:val="24"/>
        </w:rPr>
        <w:t>Тарда</w:t>
      </w:r>
      <w:proofErr w:type="spellEnd"/>
      <w:r w:rsidRPr="00B94B58">
        <w:rPr>
          <w:rFonts w:ascii="Times New Roman" w:hAnsi="Times New Roman"/>
          <w:sz w:val="24"/>
          <w:szCs w:val="24"/>
        </w:rPr>
        <w:t>, предметом социальной психологии является: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173637"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291BDE" w:rsidRPr="00173637"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 xml:space="preserve">б) </w:t>
      </w:r>
      <w:proofErr w:type="spellStart"/>
      <w:r w:rsidRPr="00173637">
        <w:rPr>
          <w:rFonts w:ascii="Times New Roman" w:hAnsi="Times New Roman"/>
          <w:sz w:val="24"/>
          <w:szCs w:val="24"/>
        </w:rPr>
        <w:t>самопрезентацией</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 xml:space="preserve">в) </w:t>
      </w:r>
      <w:proofErr w:type="spellStart"/>
      <w:r w:rsidRPr="00173637">
        <w:rPr>
          <w:rFonts w:ascii="Times New Roman" w:hAnsi="Times New Roman"/>
          <w:sz w:val="24"/>
          <w:szCs w:val="24"/>
        </w:rPr>
        <w:t>самовосприятием</w:t>
      </w:r>
      <w:proofErr w:type="spellEnd"/>
      <w:r w:rsidRPr="00173637">
        <w:rPr>
          <w:rFonts w:ascii="Times New Roman" w:hAnsi="Times New Roman"/>
          <w:sz w:val="24"/>
          <w:szCs w:val="24"/>
        </w:rPr>
        <w:tab/>
        <w:t>г) самоощущением</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291BDE" w:rsidRPr="00173637" w:rsidRDefault="00291BDE" w:rsidP="00B715D6">
      <w:pPr>
        <w:tabs>
          <w:tab w:val="num" w:pos="0"/>
        </w:tabs>
        <w:spacing w:after="0" w:line="240" w:lineRule="auto"/>
        <w:ind w:firstLine="709"/>
        <w:jc w:val="both"/>
        <w:rPr>
          <w:rFonts w:ascii="Times New Roman" w:hAnsi="Times New Roman"/>
          <w:sz w:val="24"/>
          <w:szCs w:val="24"/>
        </w:rPr>
      </w:pPr>
    </w:p>
    <w:p w:rsidR="00291BDE" w:rsidRPr="00173637"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291BDE" w:rsidRPr="00173637"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C55A3C"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15.</w:t>
      </w:r>
      <w:r w:rsidRPr="00C55A3C">
        <w:rPr>
          <w:rFonts w:ascii="Times New Roman" w:hAnsi="Times New Roman"/>
          <w:sz w:val="24"/>
          <w:szCs w:val="24"/>
        </w:rPr>
        <w:t>Создателями теории «психологии народов» являются:</w:t>
      </w:r>
    </w:p>
    <w:p w:rsidR="00291BDE" w:rsidRPr="00C55A3C" w:rsidRDefault="00291BDE" w:rsidP="00B715D6">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а) М. </w:t>
      </w:r>
      <w:proofErr w:type="spellStart"/>
      <w:r w:rsidRPr="00C55A3C">
        <w:rPr>
          <w:rFonts w:ascii="Times New Roman" w:hAnsi="Times New Roman"/>
          <w:sz w:val="24"/>
          <w:szCs w:val="24"/>
        </w:rPr>
        <w:t>Лацарус</w:t>
      </w:r>
      <w:proofErr w:type="spellEnd"/>
      <w:r w:rsidRPr="00C55A3C">
        <w:rPr>
          <w:rFonts w:ascii="Times New Roman" w:hAnsi="Times New Roman"/>
          <w:sz w:val="24"/>
          <w:szCs w:val="24"/>
        </w:rPr>
        <w:t xml:space="preserve"> и X. </w:t>
      </w:r>
      <w:proofErr w:type="spellStart"/>
      <w:r w:rsidRPr="00C55A3C">
        <w:rPr>
          <w:rFonts w:ascii="Times New Roman" w:hAnsi="Times New Roman"/>
          <w:sz w:val="24"/>
          <w:szCs w:val="24"/>
        </w:rPr>
        <w:t>Штейнталь</w:t>
      </w:r>
      <w:proofErr w:type="spellEnd"/>
      <w:r w:rsidRPr="00C55A3C">
        <w:rPr>
          <w:rFonts w:ascii="Times New Roman" w:hAnsi="Times New Roman"/>
          <w:sz w:val="24"/>
          <w:szCs w:val="24"/>
        </w:rPr>
        <w:t>;</w:t>
      </w:r>
    </w:p>
    <w:p w:rsidR="00291BDE" w:rsidRPr="00C55A3C" w:rsidRDefault="00291BDE" w:rsidP="00B715D6">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б) В. Вундт;</w:t>
      </w:r>
    </w:p>
    <w:p w:rsidR="00291BDE" w:rsidRDefault="00291BDE" w:rsidP="00B715D6">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в) АА. </w:t>
      </w:r>
      <w:proofErr w:type="spellStart"/>
      <w:r w:rsidRPr="00C55A3C">
        <w:rPr>
          <w:rFonts w:ascii="Times New Roman" w:hAnsi="Times New Roman"/>
          <w:sz w:val="24"/>
          <w:szCs w:val="24"/>
        </w:rPr>
        <w:t>Потебня</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291BDE"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C55A3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w:t>
      </w:r>
      <w:proofErr w:type="spellStart"/>
      <w:r w:rsidRPr="00C55A3C">
        <w:rPr>
          <w:rFonts w:ascii="Times New Roman" w:hAnsi="Times New Roman"/>
          <w:sz w:val="24"/>
          <w:szCs w:val="24"/>
          <w:lang w:eastAsia="en-US"/>
        </w:rPr>
        <w:t>Дугалла</w:t>
      </w:r>
      <w:proofErr w:type="spellEnd"/>
      <w:r w:rsidRPr="00C55A3C">
        <w:rPr>
          <w:rFonts w:ascii="Times New Roman" w:hAnsi="Times New Roman"/>
          <w:sz w:val="24"/>
          <w:szCs w:val="24"/>
          <w:lang w:eastAsia="en-US"/>
        </w:rPr>
        <w:t>:</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C55A3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эмоциональная  </w:t>
      </w:r>
      <w:r w:rsidRPr="00173637">
        <w:rPr>
          <w:rFonts w:ascii="Times New Roman" w:hAnsi="Times New Roman"/>
          <w:sz w:val="24"/>
          <w:szCs w:val="24"/>
          <w:lang w:eastAsia="en-US"/>
        </w:rPr>
        <w:tab/>
        <w:t>г) вербальная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76746" w:rsidRDefault="00291BDE" w:rsidP="00B715D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C55A3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291BDE" w:rsidRPr="00B76746"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477B5A">
        <w:rPr>
          <w:rFonts w:ascii="Times New Roman" w:hAnsi="Times New Roman"/>
          <w:sz w:val="24"/>
          <w:szCs w:val="24"/>
          <w:lang w:eastAsia="en-US"/>
        </w:rPr>
        <w:t xml:space="preserve">Социальная группа, в которой индивид усваивает социальное влияние и воспроизводит систему социальных связей называется </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т</w:t>
      </w:r>
      <w:r w:rsidRPr="00477B5A">
        <w:rPr>
          <w:rFonts w:ascii="Times New Roman" w:hAnsi="Times New Roman"/>
          <w:sz w:val="24"/>
          <w:szCs w:val="24"/>
          <w:lang w:eastAsia="en-US"/>
        </w:rPr>
        <w:t>референтная</w:t>
      </w:r>
      <w:proofErr w:type="spellEnd"/>
      <w:r w:rsidRPr="00477B5A">
        <w:rPr>
          <w:rFonts w:ascii="Times New Roman" w:hAnsi="Times New Roman"/>
          <w:sz w:val="24"/>
          <w:szCs w:val="24"/>
          <w:lang w:eastAsia="en-US"/>
        </w:rPr>
        <w:t xml:space="preserve"> группа.</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 xml:space="preserve">Феномен </w:t>
      </w:r>
      <w:proofErr w:type="spellStart"/>
      <w:r w:rsidRPr="00477B5A">
        <w:rPr>
          <w:rFonts w:ascii="Times New Roman" w:hAnsi="Times New Roman"/>
          <w:sz w:val="24"/>
          <w:szCs w:val="24"/>
          <w:lang w:eastAsia="en-US"/>
        </w:rPr>
        <w:t>конформности</w:t>
      </w:r>
      <w:proofErr w:type="spellEnd"/>
      <w:r w:rsidRPr="00477B5A">
        <w:rPr>
          <w:rFonts w:ascii="Times New Roman" w:hAnsi="Times New Roman"/>
          <w:sz w:val="24"/>
          <w:szCs w:val="24"/>
          <w:lang w:eastAsia="en-US"/>
        </w:rPr>
        <w:t xml:space="preserve"> экспериментально был изучен ученым по фамилии:</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Хейман</w:t>
      </w:r>
      <w:proofErr w:type="spellEnd"/>
      <w:r w:rsidRPr="00477B5A">
        <w:rPr>
          <w:rFonts w:ascii="Times New Roman" w:hAnsi="Times New Roman"/>
          <w:sz w:val="24"/>
          <w:szCs w:val="24"/>
          <w:lang w:eastAsia="en-US"/>
        </w:rPr>
        <w:t>.</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Аш</w:t>
      </w:r>
      <w:proofErr w:type="spellEnd"/>
      <w:r w:rsidRPr="00477B5A">
        <w:rPr>
          <w:rFonts w:ascii="Times New Roman" w:hAnsi="Times New Roman"/>
          <w:sz w:val="24"/>
          <w:szCs w:val="24"/>
          <w:lang w:eastAsia="en-US"/>
        </w:rPr>
        <w:t>.</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proofErr w:type="spellStart"/>
      <w:r w:rsidRPr="00477B5A">
        <w:rPr>
          <w:rFonts w:ascii="Times New Roman" w:hAnsi="Times New Roman"/>
          <w:sz w:val="24"/>
          <w:szCs w:val="24"/>
          <w:lang w:eastAsia="en-US"/>
        </w:rPr>
        <w:t>Ньюком</w:t>
      </w:r>
      <w:proofErr w:type="spellEnd"/>
      <w:r w:rsidRPr="00477B5A">
        <w:rPr>
          <w:rFonts w:ascii="Times New Roman" w:hAnsi="Times New Roman"/>
          <w:sz w:val="24"/>
          <w:szCs w:val="24"/>
          <w:lang w:eastAsia="en-US"/>
        </w:rPr>
        <w:t>.</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w:t>
      </w:r>
      <w:r w:rsidRPr="00477B5A">
        <w:rPr>
          <w:rFonts w:ascii="Times New Roman" w:hAnsi="Times New Roman"/>
          <w:sz w:val="24"/>
          <w:szCs w:val="24"/>
          <w:lang w:eastAsia="en-US"/>
        </w:rPr>
        <w:t xml:space="preserve">Податливость человека давлению группы и принятие им </w:t>
      </w:r>
      <w:proofErr w:type="spellStart"/>
      <w:r w:rsidRPr="00477B5A">
        <w:rPr>
          <w:rFonts w:ascii="Times New Roman" w:hAnsi="Times New Roman"/>
          <w:sz w:val="24"/>
          <w:szCs w:val="24"/>
          <w:lang w:eastAsia="en-US"/>
        </w:rPr>
        <w:t>группово¬го</w:t>
      </w:r>
      <w:proofErr w:type="spellEnd"/>
      <w:r w:rsidRPr="00477B5A">
        <w:rPr>
          <w:rFonts w:ascii="Times New Roman" w:hAnsi="Times New Roman"/>
          <w:sz w:val="24"/>
          <w:szCs w:val="24"/>
          <w:lang w:eastAsia="en-US"/>
        </w:rPr>
        <w:t xml:space="preserve"> мнения, которого он первоначально не разделял, проявляющееся в изменении его поведения и установок, называется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конформность</w:t>
      </w:r>
      <w:proofErr w:type="spellEnd"/>
      <w:r w:rsidRPr="00477B5A">
        <w:rPr>
          <w:rFonts w:ascii="Times New Roman" w:hAnsi="Times New Roman"/>
          <w:sz w:val="24"/>
          <w:szCs w:val="24"/>
          <w:lang w:eastAsia="en-US"/>
        </w:rPr>
        <w:t>.</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интериоризация</w:t>
      </w:r>
      <w:proofErr w:type="spellEnd"/>
      <w:r w:rsidRPr="00477B5A">
        <w:rPr>
          <w:rFonts w:ascii="Times New Roman" w:hAnsi="Times New Roman"/>
          <w:sz w:val="24"/>
          <w:szCs w:val="24"/>
          <w:lang w:eastAsia="en-US"/>
        </w:rPr>
        <w:t>.</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D574AE"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нереферентной</w:t>
      </w:r>
      <w:proofErr w:type="spellEnd"/>
      <w:r w:rsidRPr="00D574AE">
        <w:rPr>
          <w:rFonts w:ascii="Times New Roman" w:hAnsi="Times New Roman"/>
          <w:sz w:val="24"/>
          <w:szCs w:val="24"/>
          <w:lang w:eastAsia="en-US"/>
        </w:rPr>
        <w:t>;</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референтной</w:t>
      </w:r>
      <w:proofErr w:type="spellEnd"/>
      <w:r w:rsidRPr="00D574AE">
        <w:rPr>
          <w:rFonts w:ascii="Times New Roman" w:hAnsi="Times New Roman"/>
          <w:sz w:val="24"/>
          <w:szCs w:val="24"/>
          <w:lang w:eastAsia="en-US"/>
        </w:rPr>
        <w:t>;</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D574AE">
        <w:rPr>
          <w:rFonts w:ascii="Times New Roman" w:hAnsi="Times New Roman"/>
          <w:sz w:val="24"/>
          <w:szCs w:val="24"/>
          <w:lang w:eastAsia="en-US"/>
        </w:rPr>
        <w:t>) слаборазвитой;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б) </w:t>
      </w:r>
      <w:proofErr w:type="spellStart"/>
      <w:r w:rsidRPr="00B94B58">
        <w:rPr>
          <w:rFonts w:ascii="Times New Roman" w:hAnsi="Times New Roman"/>
          <w:sz w:val="24"/>
          <w:szCs w:val="24"/>
          <w:lang w:eastAsia="en-US"/>
        </w:rPr>
        <w:t>деятельностногоопосредования</w:t>
      </w:r>
      <w:proofErr w:type="spellEnd"/>
      <w:r w:rsidRPr="00B94B58">
        <w:rPr>
          <w:rFonts w:ascii="Times New Roman" w:hAnsi="Times New Roman"/>
          <w:sz w:val="24"/>
          <w:szCs w:val="24"/>
          <w:lang w:eastAsia="en-US"/>
        </w:rPr>
        <w:t xml:space="preserve"> межличностных отношений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225011"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291BDE" w:rsidRPr="00225011"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291BDE" w:rsidRPr="00225011"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291BDE" w:rsidRPr="00225011"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F54F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F54F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 xml:space="preserve">Социальная группа, в которой индивид усваивает социальное влияние и воспроизводит систему социальных связей называется </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proofErr w:type="spellStart"/>
      <w:r w:rsidRPr="005F54FA">
        <w:rPr>
          <w:rFonts w:ascii="Times New Roman" w:hAnsi="Times New Roman"/>
          <w:sz w:val="24"/>
          <w:szCs w:val="24"/>
          <w:lang w:eastAsia="en-US"/>
        </w:rPr>
        <w:t>референтная</w:t>
      </w:r>
      <w:proofErr w:type="spellEnd"/>
      <w:r w:rsidRPr="005F54FA">
        <w:rPr>
          <w:rFonts w:ascii="Times New Roman" w:hAnsi="Times New Roman"/>
          <w:sz w:val="24"/>
          <w:szCs w:val="24"/>
          <w:lang w:eastAsia="en-US"/>
        </w:rPr>
        <w:t xml:space="preserve"> группа.</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4692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291BDE" w:rsidRPr="0054692C" w:rsidRDefault="00291BDE" w:rsidP="00B715D6">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4692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291BDE" w:rsidRPr="0054692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291BDE" w:rsidRPr="0054692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76746"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291BDE" w:rsidRPr="00C964FC" w:rsidRDefault="00291BDE" w:rsidP="00B715D6">
      <w:pPr>
        <w:pStyle w:val="a3"/>
        <w:numPr>
          <w:ilvl w:val="0"/>
          <w:numId w:val="37"/>
        </w:numPr>
        <w:rPr>
          <w:rFonts w:ascii="Calibri" w:hAnsi="Calibri"/>
          <w:bCs/>
          <w:sz w:val="22"/>
          <w:szCs w:val="22"/>
        </w:rPr>
      </w:pPr>
      <w:r w:rsidRPr="00C964FC">
        <w:rPr>
          <w:bCs/>
        </w:rPr>
        <w:t>Эмоционально-волевая сфера личности</w:t>
      </w:r>
    </w:p>
    <w:p w:rsidR="00291BDE" w:rsidRPr="00C964FC" w:rsidRDefault="00291BDE" w:rsidP="00B715D6">
      <w:pPr>
        <w:pStyle w:val="a3"/>
        <w:numPr>
          <w:ilvl w:val="0"/>
          <w:numId w:val="37"/>
        </w:numPr>
        <w:rPr>
          <w:bCs/>
        </w:rPr>
      </w:pPr>
      <w:r w:rsidRPr="00C964FC">
        <w:rPr>
          <w:bCs/>
        </w:rPr>
        <w:t>Характер.</w:t>
      </w:r>
    </w:p>
    <w:p w:rsidR="00291BDE" w:rsidRPr="00C964FC" w:rsidRDefault="00291BDE" w:rsidP="00B715D6">
      <w:pPr>
        <w:pStyle w:val="a3"/>
        <w:numPr>
          <w:ilvl w:val="0"/>
          <w:numId w:val="37"/>
        </w:numPr>
        <w:rPr>
          <w:bCs/>
        </w:rPr>
      </w:pPr>
      <w:r w:rsidRPr="00C964FC">
        <w:rPr>
          <w:bCs/>
        </w:rPr>
        <w:t>Темперамент.</w:t>
      </w:r>
    </w:p>
    <w:p w:rsidR="00291BDE" w:rsidRPr="00C964FC" w:rsidRDefault="00291BDE" w:rsidP="00B715D6">
      <w:pPr>
        <w:pStyle w:val="a3"/>
        <w:numPr>
          <w:ilvl w:val="0"/>
          <w:numId w:val="37"/>
        </w:numPr>
      </w:pPr>
      <w:r w:rsidRPr="00C964FC">
        <w:rPr>
          <w:bCs/>
        </w:rPr>
        <w:t>Способности.</w:t>
      </w:r>
    </w:p>
    <w:p w:rsidR="00291BDE" w:rsidRDefault="00291BDE" w:rsidP="00B715D6">
      <w:pPr>
        <w:pStyle w:val="a3"/>
        <w:numPr>
          <w:ilvl w:val="0"/>
          <w:numId w:val="37"/>
        </w:numPr>
      </w:pPr>
      <w:r>
        <w:t>Предмет, структура и взаимосвязи социальной психологии.</w:t>
      </w:r>
    </w:p>
    <w:p w:rsidR="00291BDE" w:rsidRDefault="00291BDE" w:rsidP="00B715D6">
      <w:pPr>
        <w:pStyle w:val="a3"/>
        <w:numPr>
          <w:ilvl w:val="0"/>
          <w:numId w:val="37"/>
        </w:numPr>
      </w:pPr>
      <w:r>
        <w:t>История развития социально-психологических  знаний.</w:t>
      </w:r>
    </w:p>
    <w:p w:rsidR="00291BDE" w:rsidRDefault="00291BDE" w:rsidP="00B715D6">
      <w:pPr>
        <w:pStyle w:val="a3"/>
        <w:numPr>
          <w:ilvl w:val="0"/>
          <w:numId w:val="37"/>
        </w:numPr>
      </w:pPr>
      <w:r>
        <w:t>Методы социально-психологического исследования.</w:t>
      </w:r>
    </w:p>
    <w:p w:rsidR="00291BDE" w:rsidRDefault="00291BDE" w:rsidP="00B715D6">
      <w:pPr>
        <w:pStyle w:val="a3"/>
        <w:numPr>
          <w:ilvl w:val="0"/>
          <w:numId w:val="37"/>
        </w:numPr>
      </w:pPr>
      <w:r>
        <w:t>Коммуникативная сторона общения.</w:t>
      </w:r>
    </w:p>
    <w:p w:rsidR="00291BDE" w:rsidRDefault="00291BDE" w:rsidP="00B715D6">
      <w:pPr>
        <w:pStyle w:val="a3"/>
        <w:numPr>
          <w:ilvl w:val="0"/>
          <w:numId w:val="37"/>
        </w:numPr>
      </w:pPr>
      <w:r>
        <w:t>Интерактивная сторона общения.</w:t>
      </w:r>
    </w:p>
    <w:p w:rsidR="00291BDE" w:rsidRPr="00C964FC" w:rsidRDefault="00291BDE" w:rsidP="00B715D6">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291BDE" w:rsidRDefault="00291BDE" w:rsidP="00B715D6">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291BDE" w:rsidRDefault="00291BDE" w:rsidP="00B715D6">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291BDE" w:rsidRDefault="00291BDE" w:rsidP="00B715D6">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291BDE" w:rsidRDefault="00291BDE" w:rsidP="00B715D6">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291BDE" w:rsidRPr="00C964FC" w:rsidRDefault="00291BDE" w:rsidP="00B715D6">
      <w:pPr>
        <w:pStyle w:val="a3"/>
        <w:numPr>
          <w:ilvl w:val="0"/>
          <w:numId w:val="37"/>
        </w:numPr>
      </w:pPr>
      <w:r>
        <w:t>Стихийные группы и массовые движения</w:t>
      </w:r>
    </w:p>
    <w:p w:rsidR="00291BDE" w:rsidRDefault="00291BDE" w:rsidP="00B715D6">
      <w:pPr>
        <w:pStyle w:val="a3"/>
        <w:numPr>
          <w:ilvl w:val="0"/>
          <w:numId w:val="37"/>
        </w:numPr>
      </w:pPr>
      <w:r>
        <w:t>Социализация личности.</w:t>
      </w:r>
    </w:p>
    <w:p w:rsidR="00291BDE" w:rsidRDefault="00291BDE" w:rsidP="00B715D6">
      <w:pPr>
        <w:pStyle w:val="a3"/>
        <w:numPr>
          <w:ilvl w:val="0"/>
          <w:numId w:val="37"/>
        </w:numPr>
        <w:jc w:val="both"/>
      </w:pPr>
      <w:r>
        <w:t>Социальные установки</w:t>
      </w:r>
    </w:p>
    <w:p w:rsidR="00291BDE" w:rsidRDefault="00291BDE" w:rsidP="00B715D6">
      <w:pPr>
        <w:autoSpaceDE w:val="0"/>
        <w:autoSpaceDN w:val="0"/>
        <w:adjustRightInd w:val="0"/>
        <w:spacing w:after="0" w:line="240" w:lineRule="auto"/>
        <w:ind w:firstLine="709"/>
        <w:jc w:val="both"/>
        <w:rPr>
          <w:rFonts w:ascii="Times New Roman" w:hAnsi="Times New Roman"/>
          <w:sz w:val="24"/>
          <w:szCs w:val="24"/>
          <w:u w:val="single"/>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1BDE" w:rsidRPr="00B76746"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291BDE" w:rsidRDefault="00291BDE" w:rsidP="00B715D6">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291BDE" w:rsidRDefault="00291BDE" w:rsidP="00B715D6">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291BDE" w:rsidRDefault="00291BDE" w:rsidP="00B715D6">
      <w:pPr>
        <w:spacing w:after="0" w:line="240" w:lineRule="auto"/>
        <w:ind w:firstLine="709"/>
        <w:jc w:val="both"/>
        <w:rPr>
          <w:lang w:eastAsia="en-US"/>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291BDE" w:rsidRDefault="00291BDE" w:rsidP="00B715D6">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291BDE" w:rsidRPr="00941076" w:rsidTr="00A56E65">
        <w:tc>
          <w:tcPr>
            <w:tcW w:w="3190" w:type="dxa"/>
          </w:tcPr>
          <w:p w:rsidR="00291BDE"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291BDE"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291BDE"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291BDE" w:rsidRPr="00941076" w:rsidTr="00A56E65">
        <w:tc>
          <w:tcPr>
            <w:tcW w:w="3190" w:type="dxa"/>
          </w:tcPr>
          <w:p w:rsidR="00291BDE" w:rsidRDefault="00291BDE" w:rsidP="00A56E65">
            <w:pPr>
              <w:spacing w:after="0" w:line="240" w:lineRule="auto"/>
              <w:jc w:val="center"/>
              <w:rPr>
                <w:rFonts w:ascii="Times New Roman" w:hAnsi="Times New Roman"/>
                <w:sz w:val="24"/>
                <w:szCs w:val="24"/>
              </w:rPr>
            </w:pPr>
          </w:p>
        </w:tc>
        <w:tc>
          <w:tcPr>
            <w:tcW w:w="3190" w:type="dxa"/>
          </w:tcPr>
          <w:p w:rsidR="00291BDE" w:rsidRDefault="00291BDE" w:rsidP="00A56E65">
            <w:pPr>
              <w:spacing w:after="0" w:line="240" w:lineRule="auto"/>
              <w:jc w:val="center"/>
              <w:rPr>
                <w:rFonts w:ascii="Times New Roman" w:hAnsi="Times New Roman"/>
                <w:sz w:val="24"/>
                <w:szCs w:val="24"/>
              </w:rPr>
            </w:pPr>
          </w:p>
        </w:tc>
        <w:tc>
          <w:tcPr>
            <w:tcW w:w="3190" w:type="dxa"/>
          </w:tcPr>
          <w:p w:rsidR="00291BDE" w:rsidRDefault="00291BDE" w:rsidP="00A56E65">
            <w:pPr>
              <w:spacing w:after="0" w:line="240" w:lineRule="auto"/>
              <w:jc w:val="center"/>
              <w:rPr>
                <w:rFonts w:ascii="Times New Roman" w:hAnsi="Times New Roman"/>
                <w:sz w:val="24"/>
                <w:szCs w:val="24"/>
              </w:rPr>
            </w:pPr>
          </w:p>
        </w:tc>
      </w:tr>
    </w:tbl>
    <w:p w:rsidR="00291BDE" w:rsidRDefault="00291BDE" w:rsidP="00B715D6">
      <w:pPr>
        <w:spacing w:after="0" w:line="240" w:lineRule="auto"/>
        <w:jc w:val="center"/>
        <w:rPr>
          <w:rFonts w:ascii="Times New Roman" w:hAnsi="Times New Roman"/>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291BDE" w:rsidRDefault="00291BDE" w:rsidP="00B715D6">
      <w:pPr>
        <w:widowControl w:val="0"/>
        <w:autoSpaceDE w:val="0"/>
        <w:autoSpaceDN w:val="0"/>
        <w:adjustRightInd w:val="0"/>
        <w:spacing w:after="0" w:line="240" w:lineRule="auto"/>
        <w:ind w:left="1429"/>
        <w:contextualSpacing/>
        <w:rPr>
          <w:rFonts w:ascii="Times New Roman" w:hAnsi="Times New Roman"/>
          <w:i/>
          <w:sz w:val="24"/>
          <w:szCs w:val="24"/>
        </w:rPr>
      </w:pP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291BDE" w:rsidRDefault="00291BDE" w:rsidP="00B715D6">
      <w:pPr>
        <w:spacing w:after="0" w:line="240" w:lineRule="auto"/>
        <w:ind w:firstLine="708"/>
        <w:jc w:val="both"/>
        <w:rPr>
          <w:rFonts w:ascii="Times New Roman" w:hAnsi="Times New Roman"/>
          <w:b/>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291BDE" w:rsidRDefault="00291BDE" w:rsidP="00B715D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291BDE" w:rsidRDefault="00291BDE" w:rsidP="00B715D6">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291BDE" w:rsidRDefault="00291BDE" w:rsidP="00B715D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291BDE" w:rsidRDefault="00291BDE" w:rsidP="00B715D6">
      <w:pPr>
        <w:pStyle w:val="21"/>
        <w:numPr>
          <w:ilvl w:val="0"/>
          <w:numId w:val="36"/>
        </w:numPr>
        <w:spacing w:after="0" w:line="240" w:lineRule="auto"/>
        <w:jc w:val="both"/>
      </w:pPr>
      <w:r>
        <w:t xml:space="preserve">Институты социализации. </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291BDE"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291BDE" w:rsidRDefault="00291BDE" w:rsidP="00B715D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291BDE" w:rsidRPr="00B76746" w:rsidRDefault="00291BDE" w:rsidP="00B715D6">
      <w:pPr>
        <w:spacing w:after="0" w:line="240" w:lineRule="auto"/>
        <w:ind w:firstLine="709"/>
        <w:jc w:val="center"/>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291BDE" w:rsidRDefault="00291BDE" w:rsidP="00B715D6">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291BDE" w:rsidRDefault="00291BDE" w:rsidP="00B715D6">
      <w:pPr>
        <w:spacing w:after="0" w:line="240" w:lineRule="auto"/>
        <w:ind w:firstLine="708"/>
        <w:jc w:val="both"/>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291BDE" w:rsidRDefault="00291BDE" w:rsidP="00B715D6">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291BDE" w:rsidRDefault="00291BDE" w:rsidP="00B715D6">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291BDE" w:rsidRDefault="00291BDE" w:rsidP="00B715D6">
      <w:pPr>
        <w:spacing w:after="0" w:line="240" w:lineRule="auto"/>
        <w:jc w:val="both"/>
        <w:rPr>
          <w:rFonts w:ascii="Times New Roman" w:hAnsi="Times New Roman"/>
          <w:b/>
          <w:color w:val="000000"/>
          <w:spacing w:val="2"/>
          <w:sz w:val="24"/>
          <w:szCs w:val="24"/>
          <w:lang w:eastAsia="en-US"/>
        </w:rPr>
      </w:pPr>
    </w:p>
    <w:p w:rsidR="00291BDE" w:rsidRDefault="00291BDE" w:rsidP="00B715D6">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bookmarkStart w:id="0" w:name="_GoBack"/>
      <w:bookmarkEnd w:id="0"/>
    </w:p>
    <w:sectPr w:rsidR="00291BDE" w:rsidSect="00A56E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6454427"/>
    <w:multiLevelType w:val="multilevel"/>
    <w:tmpl w:val="A554F15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15:restartNumberingAfterBreak="0">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15:restartNumberingAfterBreak="0">
    <w:nsid w:val="76543E7E"/>
    <w:multiLevelType w:val="multilevel"/>
    <w:tmpl w:val="444A49A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2" w15:restartNumberingAfterBreak="0">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3"/>
  </w:num>
  <w:num w:numId="5">
    <w:abstractNumId w:val="10"/>
  </w:num>
  <w:num w:numId="6">
    <w:abstractNumId w:val="5"/>
  </w:num>
  <w:num w:numId="7">
    <w:abstractNumId w:val="20"/>
  </w:num>
  <w:num w:numId="8">
    <w:abstractNumId w:val="24"/>
  </w:num>
  <w:num w:numId="9">
    <w:abstractNumId w:val="30"/>
  </w:num>
  <w:num w:numId="10">
    <w:abstractNumId w:val="13"/>
  </w:num>
  <w:num w:numId="11">
    <w:abstractNumId w:val="22"/>
  </w:num>
  <w:num w:numId="12">
    <w:abstractNumId w:val="2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
  </w:num>
  <w:num w:numId="17">
    <w:abstractNumId w:val="7"/>
  </w:num>
  <w:num w:numId="18">
    <w:abstractNumId w:val="31"/>
  </w:num>
  <w:num w:numId="19">
    <w:abstractNumId w:val="8"/>
  </w:num>
  <w:num w:numId="20">
    <w:abstractNumId w:val="14"/>
  </w:num>
  <w:num w:numId="21">
    <w:abstractNumId w:val="32"/>
  </w:num>
  <w:num w:numId="22">
    <w:abstractNumId w:val="26"/>
  </w:num>
  <w:num w:numId="23">
    <w:abstractNumId w:val="18"/>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27"/>
  </w:num>
  <w:num w:numId="33">
    <w:abstractNumId w:val="9"/>
  </w:num>
  <w:num w:numId="34">
    <w:abstractNumId w:val="16"/>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7"/>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15D6"/>
    <w:rsid w:val="000526AB"/>
    <w:rsid w:val="000958F6"/>
    <w:rsid w:val="000A7081"/>
    <w:rsid w:val="00101F12"/>
    <w:rsid w:val="00173637"/>
    <w:rsid w:val="00173E69"/>
    <w:rsid w:val="001A148E"/>
    <w:rsid w:val="001B1088"/>
    <w:rsid w:val="001B7A5C"/>
    <w:rsid w:val="001F2CA4"/>
    <w:rsid w:val="00225011"/>
    <w:rsid w:val="002347F6"/>
    <w:rsid w:val="0024170D"/>
    <w:rsid w:val="00291BDE"/>
    <w:rsid w:val="0029490E"/>
    <w:rsid w:val="002C6502"/>
    <w:rsid w:val="0031607F"/>
    <w:rsid w:val="003275D8"/>
    <w:rsid w:val="003347F0"/>
    <w:rsid w:val="00455C4D"/>
    <w:rsid w:val="004634C3"/>
    <w:rsid w:val="00477B5A"/>
    <w:rsid w:val="004941FC"/>
    <w:rsid w:val="004A5058"/>
    <w:rsid w:val="00534214"/>
    <w:rsid w:val="0054692C"/>
    <w:rsid w:val="0054785F"/>
    <w:rsid w:val="00551519"/>
    <w:rsid w:val="00562788"/>
    <w:rsid w:val="005804BC"/>
    <w:rsid w:val="005D1698"/>
    <w:rsid w:val="005F54FA"/>
    <w:rsid w:val="00690899"/>
    <w:rsid w:val="006B2BF6"/>
    <w:rsid w:val="006C700A"/>
    <w:rsid w:val="006D5571"/>
    <w:rsid w:val="006E71FA"/>
    <w:rsid w:val="00772429"/>
    <w:rsid w:val="007921F0"/>
    <w:rsid w:val="00794AD0"/>
    <w:rsid w:val="007E5E70"/>
    <w:rsid w:val="008214CA"/>
    <w:rsid w:val="0086657A"/>
    <w:rsid w:val="0087701D"/>
    <w:rsid w:val="00880E2F"/>
    <w:rsid w:val="00881A53"/>
    <w:rsid w:val="00887EF1"/>
    <w:rsid w:val="00895C19"/>
    <w:rsid w:val="008A011C"/>
    <w:rsid w:val="008D045F"/>
    <w:rsid w:val="00941076"/>
    <w:rsid w:val="0094606B"/>
    <w:rsid w:val="0095210E"/>
    <w:rsid w:val="0095684B"/>
    <w:rsid w:val="009603D7"/>
    <w:rsid w:val="00983DCC"/>
    <w:rsid w:val="00991601"/>
    <w:rsid w:val="009B70A8"/>
    <w:rsid w:val="00A56E65"/>
    <w:rsid w:val="00A962C0"/>
    <w:rsid w:val="00AB0306"/>
    <w:rsid w:val="00B04874"/>
    <w:rsid w:val="00B22D4B"/>
    <w:rsid w:val="00B246BD"/>
    <w:rsid w:val="00B556C9"/>
    <w:rsid w:val="00B715D6"/>
    <w:rsid w:val="00B76746"/>
    <w:rsid w:val="00B94B58"/>
    <w:rsid w:val="00BA636F"/>
    <w:rsid w:val="00BC7A6B"/>
    <w:rsid w:val="00C0374C"/>
    <w:rsid w:val="00C113BF"/>
    <w:rsid w:val="00C33879"/>
    <w:rsid w:val="00C417FA"/>
    <w:rsid w:val="00C55A3C"/>
    <w:rsid w:val="00C62AFF"/>
    <w:rsid w:val="00C964FC"/>
    <w:rsid w:val="00CA6515"/>
    <w:rsid w:val="00CF1776"/>
    <w:rsid w:val="00CF4521"/>
    <w:rsid w:val="00D26986"/>
    <w:rsid w:val="00D567CA"/>
    <w:rsid w:val="00D574AE"/>
    <w:rsid w:val="00D668CE"/>
    <w:rsid w:val="00D8124C"/>
    <w:rsid w:val="00D97E90"/>
    <w:rsid w:val="00DE39D9"/>
    <w:rsid w:val="00DE493C"/>
    <w:rsid w:val="00E244AB"/>
    <w:rsid w:val="00E453F8"/>
    <w:rsid w:val="00E46CD2"/>
    <w:rsid w:val="00EB58D7"/>
    <w:rsid w:val="00EC3411"/>
    <w:rsid w:val="00F05E35"/>
    <w:rsid w:val="00F07418"/>
    <w:rsid w:val="00FC229D"/>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D92FF0"/>
  <w15:docId w15:val="{1D7080EC-A911-4099-A617-6DEBE430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5D6"/>
    <w:pPr>
      <w:spacing w:after="200" w:line="276" w:lineRule="auto"/>
    </w:pPr>
    <w:rPr>
      <w:rFonts w:eastAsia="Times New Roman"/>
      <w:sz w:val="22"/>
      <w:szCs w:val="22"/>
    </w:rPr>
  </w:style>
  <w:style w:type="paragraph" w:styleId="2">
    <w:name w:val="heading 2"/>
    <w:basedOn w:val="a"/>
    <w:next w:val="a"/>
    <w:link w:val="20"/>
    <w:uiPriority w:val="99"/>
    <w:qFormat/>
    <w:rsid w:val="00B715D6"/>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B715D6"/>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15D6"/>
    <w:rPr>
      <w:rFonts w:ascii="Arial" w:hAnsi="Arial"/>
      <w:b/>
      <w:i/>
      <w:sz w:val="28"/>
      <w:lang w:eastAsia="ru-RU"/>
    </w:rPr>
  </w:style>
  <w:style w:type="character" w:customStyle="1" w:styleId="60">
    <w:name w:val="Заголовок 6 Знак"/>
    <w:link w:val="6"/>
    <w:uiPriority w:val="99"/>
    <w:semiHidden/>
    <w:locked/>
    <w:rsid w:val="00B715D6"/>
    <w:rPr>
      <w:rFonts w:ascii="Cambria" w:hAnsi="Cambria"/>
      <w:i/>
      <w:color w:val="243F60"/>
      <w:lang w:eastAsia="ru-RU"/>
    </w:rPr>
  </w:style>
  <w:style w:type="paragraph" w:customStyle="1" w:styleId="Style11">
    <w:name w:val="Style11"/>
    <w:basedOn w:val="a"/>
    <w:uiPriority w:val="99"/>
    <w:rsid w:val="00B715D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15D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15D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15D6"/>
    <w:rPr>
      <w:rFonts w:ascii="Times New Roman" w:hAnsi="Times New Roman"/>
      <w:b/>
      <w:sz w:val="22"/>
    </w:rPr>
  </w:style>
  <w:style w:type="character" w:customStyle="1" w:styleId="FontStyle60">
    <w:name w:val="Font Style60"/>
    <w:uiPriority w:val="99"/>
    <w:rsid w:val="00B715D6"/>
    <w:rPr>
      <w:rFonts w:ascii="Times New Roman" w:hAnsi="Times New Roman"/>
      <w:sz w:val="18"/>
    </w:rPr>
  </w:style>
  <w:style w:type="paragraph" w:styleId="a3">
    <w:name w:val="List Paragraph"/>
    <w:basedOn w:val="a"/>
    <w:uiPriority w:val="99"/>
    <w:qFormat/>
    <w:rsid w:val="00B715D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15D6"/>
    <w:rPr>
      <w:sz w:val="28"/>
      <w:shd w:val="clear" w:color="auto" w:fill="FFFFFF"/>
    </w:rPr>
  </w:style>
  <w:style w:type="paragraph" w:customStyle="1" w:styleId="3">
    <w:name w:val="Основной текст3"/>
    <w:basedOn w:val="a"/>
    <w:link w:val="a4"/>
    <w:uiPriority w:val="99"/>
    <w:rsid w:val="00B715D6"/>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B715D6"/>
    <w:rPr>
      <w:rFonts w:cs="Times New Roman"/>
      <w:color w:val="0066CC"/>
      <w:u w:val="single"/>
    </w:rPr>
  </w:style>
  <w:style w:type="paragraph" w:customStyle="1" w:styleId="1">
    <w:name w:val="Абзац списка1"/>
    <w:basedOn w:val="a"/>
    <w:uiPriority w:val="99"/>
    <w:rsid w:val="00B715D6"/>
    <w:pPr>
      <w:ind w:left="720"/>
    </w:pPr>
    <w:rPr>
      <w:lang w:eastAsia="en-US"/>
    </w:rPr>
  </w:style>
  <w:style w:type="paragraph" w:styleId="a6">
    <w:name w:val="Normal (Web)"/>
    <w:aliases w:val="Обычный (Web)"/>
    <w:basedOn w:val="a"/>
    <w:uiPriority w:val="99"/>
    <w:rsid w:val="00B715D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15D6"/>
    <w:pPr>
      <w:spacing w:after="0" w:line="240" w:lineRule="auto"/>
    </w:pPr>
    <w:rPr>
      <w:rFonts w:ascii="Times New Roman" w:eastAsia="Calibri"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15D6"/>
    <w:rPr>
      <w:rFonts w:ascii="Times New Roman" w:hAnsi="Times New Roman"/>
      <w:sz w:val="20"/>
      <w:lang w:eastAsia="ru-RU"/>
    </w:rPr>
  </w:style>
  <w:style w:type="paragraph" w:styleId="a9">
    <w:name w:val="Body Text"/>
    <w:basedOn w:val="a"/>
    <w:link w:val="aa"/>
    <w:uiPriority w:val="99"/>
    <w:rsid w:val="00B715D6"/>
    <w:pPr>
      <w:suppressAutoHyphens/>
      <w:spacing w:after="120" w:line="240" w:lineRule="auto"/>
    </w:pPr>
    <w:rPr>
      <w:rFonts w:ascii="Times New Roman" w:eastAsia="Calibri" w:hAnsi="Times New Roman"/>
      <w:sz w:val="24"/>
      <w:szCs w:val="24"/>
      <w:lang w:eastAsia="ar-SA"/>
    </w:rPr>
  </w:style>
  <w:style w:type="character" w:customStyle="1" w:styleId="aa">
    <w:name w:val="Основной текст Знак"/>
    <w:link w:val="a9"/>
    <w:uiPriority w:val="99"/>
    <w:locked/>
    <w:rsid w:val="00B715D6"/>
    <w:rPr>
      <w:rFonts w:ascii="Times New Roman" w:hAnsi="Times New Roman"/>
      <w:sz w:val="24"/>
      <w:lang w:eastAsia="ar-SA" w:bidi="ar-SA"/>
    </w:rPr>
  </w:style>
  <w:style w:type="paragraph" w:styleId="ab">
    <w:name w:val="footer"/>
    <w:basedOn w:val="a"/>
    <w:link w:val="ac"/>
    <w:uiPriority w:val="99"/>
    <w:rsid w:val="00B715D6"/>
    <w:pPr>
      <w:widowControl w:val="0"/>
      <w:tabs>
        <w:tab w:val="center" w:pos="4677"/>
        <w:tab w:val="right" w:pos="9355"/>
      </w:tabs>
      <w:autoSpaceDE w:val="0"/>
      <w:autoSpaceDN w:val="0"/>
      <w:adjustRightInd w:val="0"/>
      <w:spacing w:after="0" w:line="240" w:lineRule="auto"/>
    </w:pPr>
    <w:rPr>
      <w:rFonts w:ascii="Times New Roman" w:eastAsia="Calibri" w:hAnsi="Times New Roman"/>
      <w:sz w:val="24"/>
      <w:szCs w:val="24"/>
    </w:rPr>
  </w:style>
  <w:style w:type="character" w:customStyle="1" w:styleId="ac">
    <w:name w:val="Нижний колонтитул Знак"/>
    <w:link w:val="ab"/>
    <w:uiPriority w:val="99"/>
    <w:locked/>
    <w:rsid w:val="00B715D6"/>
    <w:rPr>
      <w:rFonts w:ascii="Times New Roman" w:hAnsi="Times New Roman"/>
      <w:sz w:val="24"/>
      <w:lang w:eastAsia="ru-RU"/>
    </w:rPr>
  </w:style>
  <w:style w:type="paragraph" w:customStyle="1" w:styleId="ad">
    <w:name w:val="Вопросы"/>
    <w:basedOn w:val="a"/>
    <w:uiPriority w:val="99"/>
    <w:rsid w:val="00B715D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15D6"/>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B715D6"/>
    <w:rPr>
      <w:rFonts w:ascii="Times New Roman" w:hAnsi="Times New Roman"/>
      <w:sz w:val="24"/>
      <w:lang w:eastAsia="ru-RU"/>
    </w:rPr>
  </w:style>
  <w:style w:type="paragraph" w:customStyle="1" w:styleId="af0">
    <w:name w:val="а Вопросы темы ПТК"/>
    <w:basedOn w:val="a"/>
    <w:uiPriority w:val="99"/>
    <w:rsid w:val="00B715D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15D6"/>
    <w:pPr>
      <w:spacing w:after="120" w:line="480" w:lineRule="auto"/>
      <w:ind w:left="283"/>
    </w:pPr>
    <w:rPr>
      <w:rFonts w:ascii="Times New Roman" w:eastAsia="Calibri" w:hAnsi="Times New Roman"/>
      <w:sz w:val="24"/>
      <w:szCs w:val="24"/>
    </w:rPr>
  </w:style>
  <w:style w:type="character" w:customStyle="1" w:styleId="22">
    <w:name w:val="Основной текст с отступом 2 Знак"/>
    <w:link w:val="21"/>
    <w:uiPriority w:val="99"/>
    <w:locked/>
    <w:rsid w:val="00B715D6"/>
    <w:rPr>
      <w:rFonts w:ascii="Times New Roman" w:hAnsi="Times New Roman"/>
      <w:sz w:val="24"/>
      <w:lang w:eastAsia="ru-RU"/>
    </w:rPr>
  </w:style>
  <w:style w:type="paragraph" w:styleId="30">
    <w:name w:val="Body Text Indent 3"/>
    <w:basedOn w:val="a"/>
    <w:link w:val="31"/>
    <w:uiPriority w:val="99"/>
    <w:rsid w:val="00B715D6"/>
    <w:pPr>
      <w:spacing w:after="120" w:line="240" w:lineRule="auto"/>
      <w:ind w:left="283"/>
    </w:pPr>
    <w:rPr>
      <w:rFonts w:ascii="Times New Roman" w:eastAsia="Calibri" w:hAnsi="Times New Roman"/>
      <w:sz w:val="16"/>
      <w:szCs w:val="16"/>
    </w:rPr>
  </w:style>
  <w:style w:type="character" w:customStyle="1" w:styleId="31">
    <w:name w:val="Основной текст с отступом 3 Знак"/>
    <w:link w:val="30"/>
    <w:uiPriority w:val="99"/>
    <w:locked/>
    <w:rsid w:val="00B715D6"/>
    <w:rPr>
      <w:rFonts w:ascii="Times New Roman" w:hAnsi="Times New Roman"/>
      <w:sz w:val="16"/>
      <w:lang w:eastAsia="ru-RU"/>
    </w:rPr>
  </w:style>
  <w:style w:type="paragraph" w:customStyle="1" w:styleId="af1">
    <w:name w:val="а Вопросы ПТК"/>
    <w:basedOn w:val="a"/>
    <w:link w:val="af2"/>
    <w:uiPriority w:val="99"/>
    <w:rsid w:val="00B715D6"/>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B715D6"/>
    <w:rPr>
      <w:rFonts w:ascii="Times New Roman" w:hAnsi="Times New Roman"/>
      <w:b/>
      <w:i/>
      <w:sz w:val="24"/>
      <w:lang w:eastAsia="ru-RU"/>
    </w:rPr>
  </w:style>
  <w:style w:type="paragraph" w:styleId="32">
    <w:name w:val="Body Text 3"/>
    <w:basedOn w:val="a"/>
    <w:link w:val="33"/>
    <w:uiPriority w:val="99"/>
    <w:semiHidden/>
    <w:rsid w:val="00B715D6"/>
    <w:pPr>
      <w:spacing w:after="120" w:line="240" w:lineRule="auto"/>
    </w:pPr>
    <w:rPr>
      <w:rFonts w:ascii="Times New Roman" w:eastAsia="Calibri" w:hAnsi="Times New Roman"/>
      <w:sz w:val="16"/>
      <w:szCs w:val="16"/>
    </w:rPr>
  </w:style>
  <w:style w:type="character" w:customStyle="1" w:styleId="33">
    <w:name w:val="Основной текст 3 Знак"/>
    <w:link w:val="32"/>
    <w:uiPriority w:val="99"/>
    <w:semiHidden/>
    <w:locked/>
    <w:rsid w:val="00B715D6"/>
    <w:rPr>
      <w:rFonts w:ascii="Times New Roman" w:hAnsi="Times New Roman"/>
      <w:sz w:val="16"/>
      <w:lang w:eastAsia="ru-RU"/>
    </w:rPr>
  </w:style>
  <w:style w:type="paragraph" w:styleId="af3">
    <w:name w:val="header"/>
    <w:basedOn w:val="a"/>
    <w:link w:val="af4"/>
    <w:uiPriority w:val="99"/>
    <w:rsid w:val="00B715D6"/>
    <w:pPr>
      <w:tabs>
        <w:tab w:val="center" w:pos="4677"/>
        <w:tab w:val="right" w:pos="9355"/>
      </w:tabs>
      <w:spacing w:after="0" w:line="240" w:lineRule="auto"/>
    </w:pPr>
    <w:rPr>
      <w:rFonts w:ascii="Times New Roman" w:eastAsia="Calibri" w:hAnsi="Times New Roman"/>
      <w:sz w:val="24"/>
      <w:szCs w:val="24"/>
    </w:rPr>
  </w:style>
  <w:style w:type="character" w:customStyle="1" w:styleId="af4">
    <w:name w:val="Верхний колонтитул Знак"/>
    <w:link w:val="af3"/>
    <w:uiPriority w:val="99"/>
    <w:locked/>
    <w:rsid w:val="00B715D6"/>
    <w:rPr>
      <w:rFonts w:ascii="Times New Roman" w:hAnsi="Times New Roman"/>
      <w:sz w:val="24"/>
      <w:lang w:eastAsia="ru-RU"/>
    </w:rPr>
  </w:style>
  <w:style w:type="paragraph" w:styleId="af5">
    <w:name w:val="Balloon Text"/>
    <w:basedOn w:val="a"/>
    <w:link w:val="af6"/>
    <w:uiPriority w:val="99"/>
    <w:semiHidden/>
    <w:rsid w:val="00B715D6"/>
    <w:pPr>
      <w:spacing w:after="0" w:line="240" w:lineRule="auto"/>
    </w:pPr>
    <w:rPr>
      <w:rFonts w:ascii="Tahoma" w:eastAsia="Calibri" w:hAnsi="Tahoma"/>
      <w:sz w:val="16"/>
      <w:szCs w:val="16"/>
    </w:rPr>
  </w:style>
  <w:style w:type="character" w:customStyle="1" w:styleId="af6">
    <w:name w:val="Текст выноски Знак"/>
    <w:link w:val="af5"/>
    <w:uiPriority w:val="99"/>
    <w:semiHidden/>
    <w:locked/>
    <w:rsid w:val="00B715D6"/>
    <w:rPr>
      <w:rFonts w:ascii="Tahoma" w:hAnsi="Tahoma"/>
      <w:sz w:val="16"/>
      <w:lang w:eastAsia="ru-RU"/>
    </w:rPr>
  </w:style>
  <w:style w:type="character" w:customStyle="1" w:styleId="apple-converted-space">
    <w:name w:val="apple-converted-space"/>
    <w:uiPriority w:val="99"/>
    <w:rsid w:val="00B715D6"/>
  </w:style>
  <w:style w:type="character" w:styleId="af7">
    <w:name w:val="Strong"/>
    <w:uiPriority w:val="99"/>
    <w:qFormat/>
    <w:rsid w:val="00B715D6"/>
    <w:rPr>
      <w:rFonts w:cs="Times New Roman"/>
      <w:b/>
    </w:rPr>
  </w:style>
  <w:style w:type="paragraph" w:styleId="23">
    <w:name w:val="Body Text 2"/>
    <w:basedOn w:val="a"/>
    <w:link w:val="24"/>
    <w:uiPriority w:val="99"/>
    <w:rsid w:val="00B715D6"/>
    <w:pPr>
      <w:spacing w:after="120" w:line="480" w:lineRule="auto"/>
    </w:pPr>
    <w:rPr>
      <w:sz w:val="20"/>
      <w:szCs w:val="20"/>
    </w:rPr>
  </w:style>
  <w:style w:type="character" w:customStyle="1" w:styleId="24">
    <w:name w:val="Основной текст 2 Знак"/>
    <w:link w:val="23"/>
    <w:uiPriority w:val="99"/>
    <w:locked/>
    <w:rsid w:val="00B715D6"/>
    <w:rPr>
      <w:rFonts w:eastAsia="Times New Roman"/>
      <w:lang w:eastAsia="ru-RU"/>
    </w:rPr>
  </w:style>
  <w:style w:type="paragraph" w:styleId="af8">
    <w:name w:val="Body Text Indent"/>
    <w:basedOn w:val="a"/>
    <w:link w:val="af9"/>
    <w:uiPriority w:val="99"/>
    <w:semiHidden/>
    <w:rsid w:val="00B715D6"/>
    <w:pPr>
      <w:spacing w:after="120"/>
      <w:ind w:left="283"/>
    </w:pPr>
    <w:rPr>
      <w:sz w:val="20"/>
      <w:szCs w:val="20"/>
    </w:rPr>
  </w:style>
  <w:style w:type="character" w:customStyle="1" w:styleId="af9">
    <w:name w:val="Основной текст с отступом Знак"/>
    <w:link w:val="af8"/>
    <w:uiPriority w:val="99"/>
    <w:semiHidden/>
    <w:locked/>
    <w:rsid w:val="00B715D6"/>
    <w:rPr>
      <w:rFonts w:eastAsia="Times New Roman"/>
      <w:lang w:eastAsia="ru-RU"/>
    </w:rPr>
  </w:style>
  <w:style w:type="character" w:styleId="afa">
    <w:name w:val="FollowedHyperlink"/>
    <w:uiPriority w:val="99"/>
    <w:semiHidden/>
    <w:rsid w:val="00B715D6"/>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570252">
      <w:marLeft w:val="0"/>
      <w:marRight w:val="0"/>
      <w:marTop w:val="0"/>
      <w:marBottom w:val="0"/>
      <w:divBdr>
        <w:top w:val="none" w:sz="0" w:space="0" w:color="auto"/>
        <w:left w:val="none" w:sz="0" w:space="0" w:color="auto"/>
        <w:bottom w:val="none" w:sz="0" w:space="0" w:color="auto"/>
        <w:right w:val="none" w:sz="0" w:space="0" w:color="auto"/>
      </w:divBdr>
    </w:div>
    <w:div w:id="710570253">
      <w:marLeft w:val="0"/>
      <w:marRight w:val="0"/>
      <w:marTop w:val="0"/>
      <w:marBottom w:val="0"/>
      <w:divBdr>
        <w:top w:val="none" w:sz="0" w:space="0" w:color="auto"/>
        <w:left w:val="none" w:sz="0" w:space="0" w:color="auto"/>
        <w:bottom w:val="none" w:sz="0" w:space="0" w:color="auto"/>
        <w:right w:val="none" w:sz="0" w:space="0" w:color="auto"/>
      </w:divBdr>
    </w:div>
    <w:div w:id="710570254">
      <w:marLeft w:val="0"/>
      <w:marRight w:val="0"/>
      <w:marTop w:val="0"/>
      <w:marBottom w:val="0"/>
      <w:divBdr>
        <w:top w:val="none" w:sz="0" w:space="0" w:color="auto"/>
        <w:left w:val="none" w:sz="0" w:space="0" w:color="auto"/>
        <w:bottom w:val="none" w:sz="0" w:space="0" w:color="auto"/>
        <w:right w:val="none" w:sz="0" w:space="0" w:color="auto"/>
      </w:divBdr>
    </w:div>
    <w:div w:id="710570255">
      <w:marLeft w:val="0"/>
      <w:marRight w:val="0"/>
      <w:marTop w:val="0"/>
      <w:marBottom w:val="0"/>
      <w:divBdr>
        <w:top w:val="none" w:sz="0" w:space="0" w:color="auto"/>
        <w:left w:val="none" w:sz="0" w:space="0" w:color="auto"/>
        <w:bottom w:val="none" w:sz="0" w:space="0" w:color="auto"/>
        <w:right w:val="none" w:sz="0" w:space="0" w:color="auto"/>
      </w:divBdr>
    </w:div>
    <w:div w:id="710570256">
      <w:marLeft w:val="0"/>
      <w:marRight w:val="0"/>
      <w:marTop w:val="0"/>
      <w:marBottom w:val="0"/>
      <w:divBdr>
        <w:top w:val="none" w:sz="0" w:space="0" w:color="auto"/>
        <w:left w:val="none" w:sz="0" w:space="0" w:color="auto"/>
        <w:bottom w:val="none" w:sz="0" w:space="0" w:color="auto"/>
        <w:right w:val="none" w:sz="0" w:space="0" w:color="auto"/>
      </w:divBdr>
    </w:div>
    <w:div w:id="710570257">
      <w:marLeft w:val="0"/>
      <w:marRight w:val="0"/>
      <w:marTop w:val="0"/>
      <w:marBottom w:val="0"/>
      <w:divBdr>
        <w:top w:val="none" w:sz="0" w:space="0" w:color="auto"/>
        <w:left w:val="none" w:sz="0" w:space="0" w:color="auto"/>
        <w:bottom w:val="none" w:sz="0" w:space="0" w:color="auto"/>
        <w:right w:val="none" w:sz="0" w:space="0" w:color="auto"/>
      </w:divBdr>
    </w:div>
    <w:div w:id="710570258">
      <w:marLeft w:val="0"/>
      <w:marRight w:val="0"/>
      <w:marTop w:val="0"/>
      <w:marBottom w:val="0"/>
      <w:divBdr>
        <w:top w:val="none" w:sz="0" w:space="0" w:color="auto"/>
        <w:left w:val="none" w:sz="0" w:space="0" w:color="auto"/>
        <w:bottom w:val="none" w:sz="0" w:space="0" w:color="auto"/>
        <w:right w:val="none" w:sz="0" w:space="0" w:color="auto"/>
      </w:divBdr>
    </w:div>
    <w:div w:id="710570259">
      <w:marLeft w:val="0"/>
      <w:marRight w:val="0"/>
      <w:marTop w:val="0"/>
      <w:marBottom w:val="0"/>
      <w:divBdr>
        <w:top w:val="none" w:sz="0" w:space="0" w:color="auto"/>
        <w:left w:val="none" w:sz="0" w:space="0" w:color="auto"/>
        <w:bottom w:val="none" w:sz="0" w:space="0" w:color="auto"/>
        <w:right w:val="none" w:sz="0" w:space="0" w:color="auto"/>
      </w:divBdr>
    </w:div>
    <w:div w:id="710570260">
      <w:marLeft w:val="0"/>
      <w:marRight w:val="0"/>
      <w:marTop w:val="0"/>
      <w:marBottom w:val="0"/>
      <w:divBdr>
        <w:top w:val="none" w:sz="0" w:space="0" w:color="auto"/>
        <w:left w:val="none" w:sz="0" w:space="0" w:color="auto"/>
        <w:bottom w:val="none" w:sz="0" w:space="0" w:color="auto"/>
        <w:right w:val="none" w:sz="0" w:space="0" w:color="auto"/>
      </w:divBdr>
    </w:div>
    <w:div w:id="710570261">
      <w:marLeft w:val="0"/>
      <w:marRight w:val="0"/>
      <w:marTop w:val="0"/>
      <w:marBottom w:val="0"/>
      <w:divBdr>
        <w:top w:val="none" w:sz="0" w:space="0" w:color="auto"/>
        <w:left w:val="none" w:sz="0" w:space="0" w:color="auto"/>
        <w:bottom w:val="none" w:sz="0" w:space="0" w:color="auto"/>
        <w:right w:val="none" w:sz="0" w:space="0" w:color="auto"/>
      </w:divBdr>
    </w:div>
    <w:div w:id="7105702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074.html" TargetMode="External"/><Relationship Id="rId13" Type="http://schemas.openxmlformats.org/officeDocument/2006/relationships/hyperlink" Target="http://www.iprbookshop.ru/40187.html" TargetMode="External"/><Relationship Id="rId18" Type="http://schemas.openxmlformats.org/officeDocument/2006/relationships/hyperlink" Target="http://www.iprbookshop.ru/19279.html" TargetMode="External"/><Relationship Id="rId26" Type="http://schemas.openxmlformats.org/officeDocument/2006/relationships/hyperlink" Target="http://www.iprbookshop.ru/52332.html" TargetMode="External"/><Relationship Id="rId3" Type="http://schemas.openxmlformats.org/officeDocument/2006/relationships/settings" Target="settings.xml"/><Relationship Id="rId21" Type="http://schemas.openxmlformats.org/officeDocument/2006/relationships/hyperlink" Target="http://www.iprbookshop.ru/75597.html" TargetMode="External"/><Relationship Id="rId7" Type="http://schemas.openxmlformats.org/officeDocument/2006/relationships/hyperlink" Target="http://www.iprbookshop.ru/80711.html" TargetMode="External"/><Relationship Id="rId12" Type="http://schemas.openxmlformats.org/officeDocument/2006/relationships/hyperlink" Target="http://www.iprbookshop.ru/79807.html" TargetMode="External"/><Relationship Id="rId17" Type="http://schemas.openxmlformats.org/officeDocument/2006/relationships/hyperlink" Target="http://www.iprbookshop.ru/71051.htm" TargetMode="External"/><Relationship Id="rId25" Type="http://schemas.openxmlformats.org/officeDocument/2006/relationships/hyperlink" Target="http://www.iprbookshop.ru/40187.html" TargetMode="External"/><Relationship Id="rId2" Type="http://schemas.openxmlformats.org/officeDocument/2006/relationships/styles" Target="styles.xml"/><Relationship Id="rId16" Type="http://schemas.openxmlformats.org/officeDocument/2006/relationships/hyperlink" Target="http://www.iprbookshop.ru/81074.html" TargetMode="External"/><Relationship Id="rId20" Type="http://schemas.openxmlformats.org/officeDocument/2006/relationships/hyperlink" Target="http://www.iprbookshop.ru/80711.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www.iprbookshop.ru/10726.html" TargetMode="External"/><Relationship Id="rId24" Type="http://schemas.openxmlformats.org/officeDocument/2006/relationships/hyperlink" Target="http://www.iprbookshop.ru/79807.html" TargetMode="External"/><Relationship Id="rId5" Type="http://schemas.openxmlformats.org/officeDocument/2006/relationships/hyperlink" Target="http://www.iprbookshop.ru/19279.html" TargetMode="External"/><Relationship Id="rId15" Type="http://schemas.openxmlformats.org/officeDocument/2006/relationships/hyperlink" Target="http://www.iprbookshop.ru/52332.html" TargetMode="External"/><Relationship Id="rId23" Type="http://schemas.openxmlformats.org/officeDocument/2006/relationships/hyperlink" Target="http://www.iprbookshop.ru/10726.html" TargetMode="External"/><Relationship Id="rId28" Type="http://schemas.openxmlformats.org/officeDocument/2006/relationships/fontTable" Target="fontTable.xml"/><Relationship Id="rId10" Type="http://schemas.openxmlformats.org/officeDocument/2006/relationships/hyperlink" Target="http://www.iprbookshop.ru/54130.html" TargetMode="External"/><Relationship Id="rId19" Type="http://schemas.openxmlformats.org/officeDocument/2006/relationships/hyperlink" Target="http://www.iprbookshop.ru/72456.html" TargetMode="External"/><Relationship Id="rId4" Type="http://schemas.openxmlformats.org/officeDocument/2006/relationships/webSettings" Target="webSettings.xml"/><Relationship Id="rId9" Type="http://schemas.openxmlformats.org/officeDocument/2006/relationships/hyperlink" Target="http://www.iprbookshop.ru/75597.html" TargetMode="External"/><Relationship Id="rId14" Type="http://schemas.openxmlformats.org/officeDocument/2006/relationships/hyperlink" Target="http://www.iprbookshop.ru/71051.htm" TargetMode="External"/><Relationship Id="rId22" Type="http://schemas.openxmlformats.org/officeDocument/2006/relationships/hyperlink" Target="http://www.iprbookshop.ru/54130.html" TargetMode="External"/><Relationship Id="rId27"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10934</Words>
  <Characters>62324</Characters>
  <Application>Microsoft Office Word</Application>
  <DocSecurity>0</DocSecurity>
  <Lines>519</Lines>
  <Paragraphs>146</Paragraphs>
  <ScaleCrop>false</ScaleCrop>
  <Company/>
  <LinksUpToDate>false</LinksUpToDate>
  <CharactersWithSpaces>73112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24</cp:revision>
  <dcterms:created xsi:type="dcterms:W3CDTF">2019-08-30T12:29:00Z</dcterms:created>
  <dcterms:modified xsi:type="dcterms:W3CDTF">2025-05-20T11:33:00Z</dcterms:modified>
</cp:coreProperties>
</file>